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56" w:rsidRDefault="009D6CD2" w:rsidP="000C1656">
      <w:pPr>
        <w:rPr>
          <w:sz w:val="28"/>
          <w:szCs w:val="28"/>
        </w:rPr>
      </w:pPr>
      <w:r>
        <w:rPr>
          <w:noProof/>
          <w:sz w:val="28"/>
          <w:szCs w:val="28"/>
        </w:rPr>
        <w:pict>
          <v:rect id="_x0000_s2053" style="position:absolute;left:0;text-align:left;margin-left:438pt;margin-top:-44.1pt;width:35.25pt;height:39pt;z-index:251659264">
            <v:textbox>
              <w:txbxContent>
                <w:p w:rsidR="003E7745" w:rsidRDefault="003E7745">
                  <w:r>
                    <w:rPr>
                      <w:rFonts w:hint="eastAsia"/>
                    </w:rPr>
                    <w:t>编号</w:t>
                  </w:r>
                </w:p>
              </w:txbxContent>
            </v:textbox>
          </v:rect>
        </w:pict>
      </w:r>
      <w:r>
        <w:rPr>
          <w:noProof/>
          <w:sz w:val="28"/>
          <w:szCs w:val="28"/>
        </w:rPr>
        <w:pict>
          <v:rect id="_x0000_s2052" style="position:absolute;left:0;text-align:left;margin-left:438pt;margin-top:-44.1pt;width:76.5pt;height:39pt;z-index:251658240"/>
        </w:pict>
      </w:r>
      <w:r w:rsidR="0052421A">
        <w:rPr>
          <w:rFonts w:hint="eastAsia"/>
          <w:noProof/>
          <w:sz w:val="28"/>
          <w:szCs w:val="28"/>
        </w:rPr>
        <w:drawing>
          <wp:inline distT="0" distB="0" distL="0" distR="0">
            <wp:extent cx="6188710" cy="951865"/>
            <wp:effectExtent l="0" t="0" r="0" b="0"/>
            <wp:docPr id="6" name="图片 4" descr="国际教育中心蓝字logo横板（透明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际教育中心蓝字logo横板（透明底）.png"/>
                    <pic:cNvPicPr/>
                  </pic:nvPicPr>
                  <pic:blipFill>
                    <a:blip r:embed="rId7" cstate="print"/>
                    <a:stretch>
                      <a:fillRect/>
                    </a:stretch>
                  </pic:blipFill>
                  <pic:spPr>
                    <a:xfrm>
                      <a:off x="0" y="0"/>
                      <a:ext cx="6188710" cy="951865"/>
                    </a:xfrm>
                    <a:prstGeom prst="rect">
                      <a:avLst/>
                    </a:prstGeom>
                  </pic:spPr>
                </pic:pic>
              </a:graphicData>
            </a:graphic>
          </wp:inline>
        </w:drawing>
      </w:r>
      <w:r w:rsidR="000C1656">
        <w:rPr>
          <w:rFonts w:hint="eastAsia"/>
          <w:sz w:val="28"/>
          <w:szCs w:val="28"/>
        </w:rPr>
        <w:t xml:space="preserve">   </w:t>
      </w:r>
    </w:p>
    <w:p w:rsidR="0008028A" w:rsidRDefault="0008028A" w:rsidP="000C1656">
      <w:pPr>
        <w:rPr>
          <w:sz w:val="28"/>
          <w:szCs w:val="28"/>
        </w:rPr>
      </w:pPr>
    </w:p>
    <w:p w:rsidR="00A11A7D" w:rsidRPr="00B40CFD" w:rsidRDefault="003E7745" w:rsidP="00B40CFD">
      <w:pPr>
        <w:jc w:val="center"/>
        <w:rPr>
          <w:b/>
          <w:sz w:val="32"/>
          <w:szCs w:val="32"/>
        </w:rPr>
      </w:pPr>
      <w:r w:rsidRPr="00B40CFD">
        <w:rPr>
          <w:rFonts w:hint="eastAsia"/>
          <w:b/>
          <w:sz w:val="32"/>
          <w:szCs w:val="32"/>
        </w:rPr>
        <w:t>中央财经大学国际教育中心</w:t>
      </w:r>
    </w:p>
    <w:p w:rsidR="003E7745" w:rsidRDefault="00CE41CC" w:rsidP="00B40CFD">
      <w:pPr>
        <w:jc w:val="center"/>
        <w:rPr>
          <w:b/>
          <w:sz w:val="32"/>
          <w:szCs w:val="32"/>
        </w:rPr>
      </w:pPr>
      <w:r>
        <w:rPr>
          <w:rFonts w:hint="eastAsia"/>
          <w:b/>
          <w:sz w:val="32"/>
          <w:szCs w:val="32"/>
        </w:rPr>
        <w:t>人才</w:t>
      </w:r>
      <w:r w:rsidR="003E7745" w:rsidRPr="00B40CFD">
        <w:rPr>
          <w:rFonts w:hint="eastAsia"/>
          <w:b/>
          <w:sz w:val="32"/>
          <w:szCs w:val="32"/>
        </w:rPr>
        <w:t>招聘</w:t>
      </w:r>
      <w:r>
        <w:rPr>
          <w:rFonts w:hint="eastAsia"/>
          <w:b/>
          <w:sz w:val="32"/>
          <w:szCs w:val="32"/>
        </w:rPr>
        <w:t>计划</w:t>
      </w:r>
    </w:p>
    <w:p w:rsidR="00636466" w:rsidRDefault="00636466" w:rsidP="00B40CFD">
      <w:pPr>
        <w:jc w:val="center"/>
        <w:rPr>
          <w:b/>
          <w:sz w:val="32"/>
          <w:szCs w:val="32"/>
        </w:rPr>
      </w:pPr>
    </w:p>
    <w:p w:rsidR="003E7745" w:rsidRPr="00AB6DF5" w:rsidRDefault="003E7745" w:rsidP="003E7745">
      <w:pPr>
        <w:rPr>
          <w:rFonts w:asciiTheme="minorEastAsia" w:hAnsiTheme="minorEastAsia"/>
          <w:b/>
          <w:sz w:val="24"/>
          <w:szCs w:val="24"/>
        </w:rPr>
      </w:pPr>
      <w:r w:rsidRPr="00AB6DF5">
        <w:rPr>
          <w:rFonts w:asciiTheme="minorEastAsia" w:hAnsiTheme="minorEastAsia" w:hint="eastAsia"/>
          <w:b/>
          <w:sz w:val="24"/>
          <w:szCs w:val="24"/>
        </w:rPr>
        <w:t>中央财经大学</w:t>
      </w:r>
    </w:p>
    <w:p w:rsidR="003E7745" w:rsidRPr="00AB6DF5" w:rsidRDefault="003E7745" w:rsidP="003E7745">
      <w:pPr>
        <w:ind w:firstLineChars="200" w:firstLine="420"/>
        <w:rPr>
          <w:rFonts w:asciiTheme="minorEastAsia" w:hAnsiTheme="minorEastAsia"/>
        </w:rPr>
      </w:pPr>
      <w:r w:rsidRPr="00AB6DF5">
        <w:rPr>
          <w:rFonts w:asciiTheme="minorEastAsia" w:hAnsiTheme="minorEastAsia" w:hint="eastAsia"/>
        </w:rPr>
        <w:t>中央财经大学是教育部直属的国家“211</w:t>
      </w:r>
      <w:r w:rsidR="00C22242">
        <w:rPr>
          <w:rFonts w:asciiTheme="minorEastAsia" w:hAnsiTheme="minorEastAsia" w:hint="eastAsia"/>
        </w:rPr>
        <w:t>工程”重点建设高校，</w:t>
      </w:r>
      <w:r w:rsidRPr="00AB6DF5">
        <w:rPr>
          <w:rFonts w:asciiTheme="minorEastAsia" w:hAnsiTheme="minorEastAsia" w:hint="eastAsia"/>
        </w:rPr>
        <w:t xml:space="preserve">国家“优势学科创新平台”高校，是首批“国家建设高水平大学公派研究生项目”的46所高校之一。中央财经大学多年来积极开展多形式、多层次的国际合作。       </w:t>
      </w:r>
    </w:p>
    <w:p w:rsidR="003E7745" w:rsidRPr="00AB6DF5" w:rsidRDefault="003E7745" w:rsidP="003E7745">
      <w:pPr>
        <w:ind w:firstLineChars="200" w:firstLine="420"/>
        <w:rPr>
          <w:rFonts w:asciiTheme="minorEastAsia" w:hAnsiTheme="minorEastAsia"/>
        </w:rPr>
      </w:pPr>
      <w:r w:rsidRPr="00AB6DF5">
        <w:rPr>
          <w:rFonts w:asciiTheme="minorEastAsia" w:hAnsiTheme="minorEastAsia" w:hint="eastAsia"/>
        </w:rPr>
        <w:t>2007</w:t>
      </w:r>
      <w:r w:rsidR="00C22242">
        <w:rPr>
          <w:rFonts w:asciiTheme="minorEastAsia" w:hAnsiTheme="minorEastAsia" w:hint="eastAsia"/>
        </w:rPr>
        <w:t>年，</w:t>
      </w:r>
      <w:r w:rsidR="00663FC5">
        <w:rPr>
          <w:rFonts w:asciiTheme="minorEastAsia" w:hAnsiTheme="minorEastAsia" w:hint="eastAsia"/>
        </w:rPr>
        <w:t>中</w:t>
      </w:r>
      <w:r w:rsidRPr="00AB6DF5">
        <w:rPr>
          <w:rFonts w:asciiTheme="minorEastAsia" w:hAnsiTheme="minorEastAsia" w:hint="eastAsia"/>
        </w:rPr>
        <w:t>央</w:t>
      </w:r>
      <w:r w:rsidR="00DD1206">
        <w:rPr>
          <w:rFonts w:asciiTheme="minorEastAsia" w:hAnsiTheme="minorEastAsia" w:hint="eastAsia"/>
        </w:rPr>
        <w:t>财经大学被教育部确定为首批“</w:t>
      </w:r>
      <w:r w:rsidR="00873E5D">
        <w:rPr>
          <w:rFonts w:asciiTheme="minorEastAsia" w:hAnsiTheme="minorEastAsia" w:hint="eastAsia"/>
        </w:rPr>
        <w:t>国家大学生创新性实验计划项目”高校。</w:t>
      </w:r>
      <w:r w:rsidRPr="00AB6DF5">
        <w:rPr>
          <w:rFonts w:asciiTheme="minorEastAsia" w:hAnsiTheme="minorEastAsia" w:hint="eastAsia"/>
        </w:rPr>
        <w:t>截至2008年5月，已与遍及世界五大洲的高校、政府机构、国际组织、企业、职业认证机构等86家单位建立了合作关系，开展了一系列重要的交流合作项目。2005年和2007年，学校先后成为我国接受外国留学生政府奖学金项目院校和接受中国政府奖学金来华留学生院校。</w:t>
      </w:r>
    </w:p>
    <w:p w:rsidR="003E7745" w:rsidRDefault="003E7745" w:rsidP="003E7745">
      <w:pPr>
        <w:rPr>
          <w:rFonts w:asciiTheme="minorEastAsia" w:hAnsiTheme="minorEastAsia"/>
        </w:rPr>
      </w:pPr>
    </w:p>
    <w:p w:rsidR="003E7745" w:rsidRPr="00AB6DF5" w:rsidRDefault="003E7745" w:rsidP="003E7745">
      <w:pPr>
        <w:rPr>
          <w:rFonts w:asciiTheme="minorEastAsia" w:hAnsiTheme="minorEastAsia"/>
          <w:b/>
          <w:sz w:val="24"/>
          <w:szCs w:val="24"/>
        </w:rPr>
      </w:pPr>
      <w:r w:rsidRPr="00AB6DF5">
        <w:rPr>
          <w:rFonts w:asciiTheme="minorEastAsia" w:hAnsiTheme="minorEastAsia" w:hint="eastAsia"/>
          <w:b/>
          <w:sz w:val="24"/>
          <w:szCs w:val="24"/>
        </w:rPr>
        <w:t>中央财经大学国际教育中心</w:t>
      </w:r>
    </w:p>
    <w:p w:rsidR="00CE41CC" w:rsidRPr="00CE41CC" w:rsidRDefault="00CE41CC" w:rsidP="00CE41CC">
      <w:pPr>
        <w:ind w:firstLineChars="200" w:firstLine="420"/>
        <w:rPr>
          <w:rFonts w:ascii="宋体" w:hAnsi="宋体"/>
        </w:rPr>
      </w:pPr>
      <w:r w:rsidRPr="00CE41CC">
        <w:rPr>
          <w:rFonts w:ascii="宋体" w:hAnsi="宋体" w:hint="eastAsia"/>
        </w:rPr>
        <w:t>中央财经大学国际教育中心主要负责中央财经大学国</w:t>
      </w:r>
      <w:r w:rsidR="00C22242">
        <w:rPr>
          <w:rFonts w:ascii="宋体" w:hAnsi="宋体" w:hint="eastAsia"/>
        </w:rPr>
        <w:t>际教育交流的相关工作，包括留学预科教育、语言培训、国际冬夏令营、</w:t>
      </w:r>
      <w:r w:rsidR="00873E5D">
        <w:rPr>
          <w:rFonts w:ascii="宋体" w:hAnsi="宋体" w:hint="eastAsia"/>
        </w:rPr>
        <w:t>企</w:t>
      </w:r>
      <w:r w:rsidRPr="00CE41CC">
        <w:rPr>
          <w:rFonts w:ascii="宋体" w:hAnsi="宋体" w:hint="eastAsia"/>
        </w:rPr>
        <w:t>业高管培训与考察、国外学生在国内的短期参观培训等。依托中央财经大学丰富的国际教育资源，历经数年的发展，中心已与各国驻华使领馆、官方教育</w:t>
      </w:r>
      <w:r w:rsidR="00873E5D">
        <w:rPr>
          <w:rFonts w:ascii="宋体" w:hAnsi="宋体" w:hint="eastAsia"/>
        </w:rPr>
        <w:t>机构</w:t>
      </w:r>
      <w:r w:rsidRPr="00CE41CC">
        <w:rPr>
          <w:rFonts w:ascii="宋体" w:hAnsi="宋体" w:hint="eastAsia"/>
        </w:rPr>
        <w:t>、民间教育</w:t>
      </w:r>
      <w:r w:rsidR="00873E5D">
        <w:rPr>
          <w:rFonts w:ascii="宋体" w:hAnsi="宋体" w:hint="eastAsia"/>
        </w:rPr>
        <w:t>组织</w:t>
      </w:r>
      <w:r w:rsidRPr="00CE41CC">
        <w:rPr>
          <w:rFonts w:ascii="宋体" w:hAnsi="宋体" w:hint="eastAsia"/>
        </w:rPr>
        <w:t>、英美澳加法瑞新</w:t>
      </w:r>
      <w:r w:rsidR="00873E5D">
        <w:rPr>
          <w:rFonts w:ascii="宋体" w:hAnsi="宋体" w:hint="eastAsia"/>
        </w:rPr>
        <w:t>意</w:t>
      </w:r>
      <w:r w:rsidRPr="00CE41CC">
        <w:rPr>
          <w:rFonts w:ascii="宋体" w:hAnsi="宋体" w:hint="eastAsia"/>
        </w:rPr>
        <w:t>等国数百所高等院校建立了长期、直接、稳定的合作关系。作为中央财经大学校内从事出国留学预备课程培训的唯一官方机构，中心开设高中毕业生起点的</w:t>
      </w:r>
      <w:r w:rsidR="008D6B0B">
        <w:rPr>
          <w:rFonts w:ascii="宋体" w:hAnsi="宋体" w:hint="eastAsia"/>
        </w:rPr>
        <w:t>国际本科</w:t>
      </w:r>
      <w:r w:rsidR="00DD1206">
        <w:rPr>
          <w:rFonts w:ascii="宋体" w:hAnsi="宋体" w:hint="eastAsia"/>
        </w:rPr>
        <w:t>留学项目以及</w:t>
      </w:r>
      <w:r w:rsidRPr="00CE41CC">
        <w:rPr>
          <w:rFonts w:ascii="宋体" w:hAnsi="宋体" w:hint="eastAsia"/>
        </w:rPr>
        <w:t>大专、本科毕业生起点的硕士</w:t>
      </w:r>
      <w:r w:rsidR="008D6B0B">
        <w:rPr>
          <w:rFonts w:ascii="宋体" w:hAnsi="宋体" w:hint="eastAsia"/>
        </w:rPr>
        <w:t>预科</w:t>
      </w:r>
      <w:r w:rsidR="00DD1206">
        <w:rPr>
          <w:rFonts w:ascii="宋体" w:hAnsi="宋体" w:hint="eastAsia"/>
        </w:rPr>
        <w:t>留学项目</w:t>
      </w:r>
      <w:r w:rsidRPr="00CE41CC">
        <w:rPr>
          <w:rFonts w:ascii="宋体" w:hAnsi="宋体" w:hint="eastAsia"/>
        </w:rPr>
        <w:t>。</w:t>
      </w:r>
    </w:p>
    <w:p w:rsidR="00CE41CC" w:rsidRPr="00CE41CC" w:rsidRDefault="00CE41CC" w:rsidP="00CE41CC">
      <w:pPr>
        <w:ind w:firstLineChars="200" w:firstLine="420"/>
        <w:rPr>
          <w:rFonts w:ascii="宋体" w:eastAsia="宋体" w:hAnsi="宋体" w:cs="Times New Roman"/>
        </w:rPr>
      </w:pPr>
      <w:r w:rsidRPr="00CE41CC">
        <w:rPr>
          <w:rFonts w:ascii="宋体" w:hAnsi="宋体" w:hint="eastAsia"/>
        </w:rPr>
        <w:t>中央财经大学国际教育中心现面向全国诚招有志于从事国际教育事业的人才，共同推进中外教育交流，为广大的学生家长提供最优势的出国留学培训服务！</w:t>
      </w:r>
    </w:p>
    <w:p w:rsidR="00CE41CC" w:rsidRPr="00CE41CC" w:rsidRDefault="00CE41CC" w:rsidP="00CE41CC">
      <w:pPr>
        <w:rPr>
          <w:szCs w:val="21"/>
        </w:rPr>
      </w:pPr>
    </w:p>
    <w:p w:rsidR="00CE41CC" w:rsidRPr="00CE41CC" w:rsidRDefault="00CE41CC" w:rsidP="00CE41CC">
      <w:pPr>
        <w:rPr>
          <w:szCs w:val="21"/>
        </w:rPr>
      </w:pPr>
      <w:r w:rsidRPr="00CE41CC">
        <w:rPr>
          <w:rFonts w:hint="eastAsia"/>
          <w:b/>
          <w:szCs w:val="21"/>
        </w:rPr>
        <w:t>工作性质</w:t>
      </w:r>
      <w:r w:rsidRPr="00CE41CC">
        <w:rPr>
          <w:rFonts w:hint="eastAsia"/>
          <w:szCs w:val="21"/>
        </w:rPr>
        <w:t>：</w:t>
      </w:r>
      <w:r w:rsidRPr="00CE41CC">
        <w:rPr>
          <w:rFonts w:hint="eastAsia"/>
          <w:szCs w:val="21"/>
        </w:rPr>
        <w:t xml:space="preserve"> </w:t>
      </w:r>
      <w:r w:rsidRPr="00CE41CC">
        <w:rPr>
          <w:rFonts w:hint="eastAsia"/>
          <w:szCs w:val="21"/>
        </w:rPr>
        <w:t>全职</w:t>
      </w:r>
    </w:p>
    <w:p w:rsidR="00CE41CC" w:rsidRPr="00CE41CC" w:rsidRDefault="00CE41CC" w:rsidP="00CE41CC">
      <w:pPr>
        <w:rPr>
          <w:szCs w:val="21"/>
        </w:rPr>
      </w:pPr>
      <w:r w:rsidRPr="00CE41CC">
        <w:rPr>
          <w:rFonts w:hint="eastAsia"/>
          <w:b/>
          <w:szCs w:val="21"/>
        </w:rPr>
        <w:t>招聘人数</w:t>
      </w:r>
      <w:r w:rsidRPr="00CE41CC">
        <w:rPr>
          <w:rFonts w:hint="eastAsia"/>
          <w:szCs w:val="21"/>
        </w:rPr>
        <w:t>：</w:t>
      </w:r>
      <w:r w:rsidRPr="00CE41CC">
        <w:rPr>
          <w:rFonts w:hint="eastAsia"/>
          <w:szCs w:val="21"/>
        </w:rPr>
        <w:t xml:space="preserve"> </w:t>
      </w:r>
      <w:r w:rsidR="008D6B0B">
        <w:rPr>
          <w:rFonts w:hint="eastAsia"/>
          <w:szCs w:val="21"/>
        </w:rPr>
        <w:t>25</w:t>
      </w:r>
      <w:r w:rsidR="00846359">
        <w:rPr>
          <w:rFonts w:hint="eastAsia"/>
          <w:szCs w:val="21"/>
        </w:rPr>
        <w:t>人</w:t>
      </w:r>
    </w:p>
    <w:p w:rsidR="00CE41CC" w:rsidRPr="00CE41CC" w:rsidRDefault="00CE41CC" w:rsidP="00CE41CC">
      <w:pPr>
        <w:rPr>
          <w:szCs w:val="21"/>
        </w:rPr>
      </w:pPr>
      <w:r w:rsidRPr="00CE41CC">
        <w:rPr>
          <w:rFonts w:hint="eastAsia"/>
          <w:b/>
          <w:szCs w:val="21"/>
        </w:rPr>
        <w:t>职位类别</w:t>
      </w:r>
      <w:r w:rsidRPr="00CE41CC">
        <w:rPr>
          <w:rFonts w:hint="eastAsia"/>
          <w:szCs w:val="21"/>
        </w:rPr>
        <w:t>：</w:t>
      </w:r>
      <w:r w:rsidRPr="00CE41CC">
        <w:rPr>
          <w:rFonts w:hint="eastAsia"/>
          <w:szCs w:val="21"/>
        </w:rPr>
        <w:t xml:space="preserve"> </w:t>
      </w:r>
      <w:r w:rsidRPr="00CE41CC">
        <w:rPr>
          <w:rFonts w:hint="eastAsia"/>
          <w:szCs w:val="21"/>
        </w:rPr>
        <w:t>教育培训</w:t>
      </w:r>
    </w:p>
    <w:p w:rsidR="00CE41CC" w:rsidRPr="00CE41CC" w:rsidRDefault="00CE41CC" w:rsidP="00CE41CC">
      <w:pPr>
        <w:rPr>
          <w:szCs w:val="21"/>
        </w:rPr>
      </w:pPr>
      <w:r w:rsidRPr="00CE41CC">
        <w:rPr>
          <w:rFonts w:hint="eastAsia"/>
          <w:b/>
          <w:szCs w:val="21"/>
        </w:rPr>
        <w:t>工作地点</w:t>
      </w:r>
      <w:r w:rsidRPr="00CE41CC">
        <w:rPr>
          <w:rFonts w:hint="eastAsia"/>
          <w:szCs w:val="21"/>
        </w:rPr>
        <w:t>：</w:t>
      </w:r>
      <w:r w:rsidRPr="00CE41CC">
        <w:rPr>
          <w:rFonts w:hint="eastAsia"/>
          <w:szCs w:val="21"/>
        </w:rPr>
        <w:t xml:space="preserve"> </w:t>
      </w:r>
      <w:r w:rsidRPr="00CE41CC">
        <w:rPr>
          <w:rFonts w:hint="eastAsia"/>
          <w:szCs w:val="21"/>
        </w:rPr>
        <w:t>北京市海淀区学院南路</w:t>
      </w:r>
      <w:r w:rsidRPr="00CE41CC">
        <w:rPr>
          <w:rFonts w:hint="eastAsia"/>
          <w:szCs w:val="21"/>
        </w:rPr>
        <w:t>39</w:t>
      </w:r>
      <w:r w:rsidRPr="00CE41CC">
        <w:rPr>
          <w:rFonts w:hint="eastAsia"/>
          <w:szCs w:val="21"/>
        </w:rPr>
        <w:t>号中央财经大学校本部</w:t>
      </w:r>
    </w:p>
    <w:p w:rsidR="000C1656" w:rsidRDefault="00CE41CC" w:rsidP="00CE41CC">
      <w:pPr>
        <w:rPr>
          <w:szCs w:val="21"/>
        </w:rPr>
      </w:pPr>
      <w:r w:rsidRPr="00CE41CC">
        <w:rPr>
          <w:rFonts w:hint="eastAsia"/>
          <w:b/>
          <w:szCs w:val="21"/>
        </w:rPr>
        <w:t>岗位说明</w:t>
      </w:r>
      <w:r w:rsidRPr="00CE41CC">
        <w:rPr>
          <w:rFonts w:hint="eastAsia"/>
          <w:szCs w:val="21"/>
        </w:rPr>
        <w:t>：</w:t>
      </w:r>
      <w:r w:rsidRPr="00CE41CC">
        <w:rPr>
          <w:rFonts w:hint="eastAsia"/>
          <w:szCs w:val="21"/>
        </w:rPr>
        <w:t xml:space="preserve"> </w:t>
      </w:r>
      <w:r w:rsidRPr="00CE41CC">
        <w:rPr>
          <w:rFonts w:hint="eastAsia"/>
          <w:szCs w:val="21"/>
        </w:rPr>
        <w:t>本次招聘全部岗位为非事业编制，</w:t>
      </w:r>
      <w:r>
        <w:rPr>
          <w:rFonts w:hint="eastAsia"/>
          <w:szCs w:val="21"/>
        </w:rPr>
        <w:t>不予解决北京户口，</w:t>
      </w:r>
      <w:r w:rsidRPr="00CE41CC">
        <w:rPr>
          <w:rFonts w:hint="eastAsia"/>
          <w:szCs w:val="21"/>
        </w:rPr>
        <w:t>签订劳动合同，提供五险一金</w:t>
      </w:r>
    </w:p>
    <w:p w:rsidR="00CE41CC" w:rsidRPr="00CE41CC" w:rsidRDefault="00CE41CC" w:rsidP="00CE41CC">
      <w:pPr>
        <w:rPr>
          <w:szCs w:val="21"/>
        </w:rPr>
      </w:pPr>
    </w:p>
    <w:p w:rsidR="001D6668" w:rsidRDefault="001D6668" w:rsidP="001D6668">
      <w:pPr>
        <w:rPr>
          <w:b/>
          <w:sz w:val="24"/>
          <w:szCs w:val="24"/>
        </w:rPr>
      </w:pPr>
      <w:r w:rsidRPr="00C84475">
        <w:rPr>
          <w:rFonts w:hint="eastAsia"/>
          <w:b/>
          <w:sz w:val="24"/>
          <w:szCs w:val="24"/>
        </w:rPr>
        <w:t>联系</w:t>
      </w:r>
      <w:r>
        <w:rPr>
          <w:rFonts w:hint="eastAsia"/>
          <w:b/>
          <w:sz w:val="24"/>
          <w:szCs w:val="24"/>
        </w:rPr>
        <w:t>方式</w:t>
      </w:r>
    </w:p>
    <w:p w:rsidR="00D32D4F" w:rsidRDefault="00B40CFD" w:rsidP="001D6668">
      <w:r>
        <w:rPr>
          <w:rFonts w:hint="eastAsia"/>
        </w:rPr>
        <w:t>联系</w:t>
      </w:r>
      <w:r w:rsidR="001D6668">
        <w:rPr>
          <w:rFonts w:hint="eastAsia"/>
        </w:rPr>
        <w:t>电话：</w:t>
      </w:r>
      <w:r w:rsidRPr="00B40CFD">
        <w:t>010-</w:t>
      </w:r>
      <w:r w:rsidR="00AE1131">
        <w:rPr>
          <w:rFonts w:hint="eastAsia"/>
        </w:rPr>
        <w:t>57117372</w:t>
      </w:r>
      <w:r w:rsidR="008771E7">
        <w:rPr>
          <w:rFonts w:hint="eastAsia"/>
        </w:rPr>
        <w:t xml:space="preserve"> </w:t>
      </w:r>
      <w:r w:rsidR="00D32D4F">
        <w:rPr>
          <w:rFonts w:hint="eastAsia"/>
        </w:rPr>
        <w:t xml:space="preserve">  010-62288729</w:t>
      </w:r>
    </w:p>
    <w:p w:rsidR="001D6668" w:rsidRDefault="008771E7" w:rsidP="001D6668">
      <w:r>
        <w:rPr>
          <w:rFonts w:hint="eastAsia"/>
        </w:rPr>
        <w:t>联系人：</w:t>
      </w:r>
      <w:r w:rsidR="00D32D4F">
        <w:rPr>
          <w:rFonts w:hint="eastAsia"/>
        </w:rPr>
        <w:t xml:space="preserve">  </w:t>
      </w:r>
      <w:r>
        <w:rPr>
          <w:rFonts w:hint="eastAsia"/>
        </w:rPr>
        <w:t>王老师</w:t>
      </w:r>
      <w:r>
        <w:rPr>
          <w:rFonts w:hint="eastAsia"/>
        </w:rPr>
        <w:t xml:space="preserve"> </w:t>
      </w:r>
      <w:r w:rsidR="00895CD2">
        <w:rPr>
          <w:rFonts w:hint="eastAsia"/>
        </w:rPr>
        <w:t>邵</w:t>
      </w:r>
      <w:r>
        <w:rPr>
          <w:rFonts w:hint="eastAsia"/>
        </w:rPr>
        <w:t>老师</w:t>
      </w:r>
    </w:p>
    <w:p w:rsidR="001D6668" w:rsidRDefault="001D6668" w:rsidP="001D6668">
      <w:r>
        <w:rPr>
          <w:rFonts w:hint="eastAsia"/>
        </w:rPr>
        <w:t>联系邮箱：</w:t>
      </w:r>
      <w:r w:rsidR="00B40CFD" w:rsidRPr="00B40CFD">
        <w:rPr>
          <w:rFonts w:hint="eastAsia"/>
        </w:rPr>
        <w:t xml:space="preserve">iec@cufe.edu.cn </w:t>
      </w:r>
      <w:r w:rsidR="00B40CFD">
        <w:rPr>
          <w:rFonts w:hint="eastAsia"/>
        </w:rPr>
        <w:t xml:space="preserve"> </w:t>
      </w:r>
      <w:r w:rsidR="00B40CFD" w:rsidRPr="00B40CFD">
        <w:rPr>
          <w:rFonts w:hint="eastAsia"/>
        </w:rPr>
        <w:t xml:space="preserve"> </w:t>
      </w:r>
      <w:r w:rsidR="00B40CFD">
        <w:rPr>
          <w:rFonts w:hint="eastAsia"/>
        </w:rPr>
        <w:t xml:space="preserve">  </w:t>
      </w:r>
      <w:r w:rsidR="00B40CFD" w:rsidRPr="00B40CFD">
        <w:rPr>
          <w:rFonts w:hint="eastAsia"/>
        </w:rPr>
        <w:t>wangjia7283@163.com</w:t>
      </w:r>
      <w:r>
        <w:rPr>
          <w:rFonts w:hint="eastAsia"/>
        </w:rPr>
        <w:t xml:space="preserve"> </w:t>
      </w:r>
    </w:p>
    <w:p w:rsidR="001D6668" w:rsidRDefault="00B81C7B" w:rsidP="001D6668">
      <w:r>
        <w:rPr>
          <w:rFonts w:hint="eastAsia"/>
        </w:rPr>
        <w:t>网站介绍</w:t>
      </w:r>
      <w:r w:rsidR="001D6668">
        <w:rPr>
          <w:rFonts w:hint="eastAsia"/>
        </w:rPr>
        <w:t>：</w:t>
      </w:r>
      <w:hyperlink r:id="rId8" w:history="1">
        <w:r w:rsidR="001D6668" w:rsidRPr="002E591F">
          <w:rPr>
            <w:rStyle w:val="a7"/>
            <w:rFonts w:hint="eastAsia"/>
          </w:rPr>
          <w:t>http://iec.cufe.edu.cn</w:t>
        </w:r>
      </w:hyperlink>
      <w:r w:rsidR="001D6668">
        <w:rPr>
          <w:rFonts w:hint="eastAsia"/>
        </w:rPr>
        <w:t xml:space="preserve">  </w:t>
      </w:r>
    </w:p>
    <w:p w:rsidR="00B40CFD" w:rsidRDefault="00B40CFD" w:rsidP="00B40CFD">
      <w:r>
        <w:rPr>
          <w:rFonts w:hint="eastAsia"/>
        </w:rPr>
        <w:t>联系地址：北京市海淀区学院南路</w:t>
      </w:r>
      <w:r>
        <w:rPr>
          <w:rFonts w:hint="eastAsia"/>
        </w:rPr>
        <w:t>39</w:t>
      </w:r>
      <w:r>
        <w:rPr>
          <w:rFonts w:hint="eastAsia"/>
        </w:rPr>
        <w:t>号中央财经大学中财大厦四层</w:t>
      </w:r>
      <w:r>
        <w:rPr>
          <w:rFonts w:hint="eastAsia"/>
        </w:rPr>
        <w:t>402</w:t>
      </w:r>
      <w:r>
        <w:rPr>
          <w:rFonts w:hint="eastAsia"/>
        </w:rPr>
        <w:t>国际教育中心</w:t>
      </w:r>
    </w:p>
    <w:p w:rsidR="00B81C7B" w:rsidRDefault="009D6CD2" w:rsidP="00B81C7B">
      <w:pPr>
        <w:pStyle w:val="a8"/>
        <w:tabs>
          <w:tab w:val="right" w:pos="9746"/>
        </w:tabs>
        <w:ind w:firstLineChars="845" w:firstLine="2715"/>
        <w:jc w:val="both"/>
      </w:pPr>
      <w:r>
        <w:rPr>
          <w:noProof/>
        </w:rPr>
        <w:lastRenderedPageBreak/>
        <w:pict>
          <v:shapetype id="_x0000_t202" coordsize="21600,21600" o:spt="202" path="m,l,21600r21600,l21600,xe">
            <v:stroke joinstyle="miter"/>
            <v:path gradientshapeok="t" o:connecttype="rect"/>
          </v:shapetype>
          <v:shape id="_x0000_s2055" type="#_x0000_t202" style="position:absolute;left:0;text-align:left;margin-left:140.6pt;margin-top:-64.65pt;width:194.05pt;height:70.35pt;z-index:251661312;mso-width-percent:400;mso-height-percent:200;mso-width-percent:400;mso-height-percent:200;mso-width-relative:margin;mso-height-relative:margin" stroked="f">
            <v:textbox style="mso-next-textbox:#_x0000_s2055;mso-fit-shape-to-text:t">
              <w:txbxContent>
                <w:p w:rsidR="00A84711" w:rsidRDefault="00A84711">
                  <w:r>
                    <w:rPr>
                      <w:noProof/>
                    </w:rPr>
                    <w:drawing>
                      <wp:inline distT="0" distB="0" distL="0" distR="0">
                        <wp:extent cx="2272030" cy="1017905"/>
                        <wp:effectExtent l="0" t="0" r="0" b="0"/>
                        <wp:docPr id="1" name="图片 0" descr="国际教育新logo新组合(透明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国际教育新logo新组合(透明底).png"/>
                                <pic:cNvPicPr/>
                              </pic:nvPicPr>
                              <pic:blipFill>
                                <a:blip r:embed="rId9"/>
                                <a:stretch>
                                  <a:fillRect/>
                                </a:stretch>
                              </pic:blipFill>
                              <pic:spPr>
                                <a:xfrm>
                                  <a:off x="0" y="0"/>
                                  <a:ext cx="2272030" cy="1017905"/>
                                </a:xfrm>
                                <a:prstGeom prst="rect">
                                  <a:avLst/>
                                </a:prstGeom>
                              </pic:spPr>
                            </pic:pic>
                          </a:graphicData>
                        </a:graphic>
                      </wp:inline>
                    </w:drawing>
                  </w:r>
                </w:p>
              </w:txbxContent>
            </v:textbox>
          </v:shape>
        </w:pict>
      </w:r>
      <w:r w:rsidR="00A84711">
        <w:tab/>
      </w:r>
    </w:p>
    <w:p w:rsidR="00B81C7B" w:rsidRPr="00873E5D" w:rsidRDefault="00327114" w:rsidP="0008028A">
      <w:pPr>
        <w:rPr>
          <w:b/>
          <w:szCs w:val="21"/>
        </w:rPr>
      </w:pPr>
      <w:r w:rsidRPr="00873E5D">
        <w:rPr>
          <w:rFonts w:hint="eastAsia"/>
          <w:b/>
          <w:szCs w:val="21"/>
        </w:rPr>
        <w:t>招聘计划</w:t>
      </w:r>
      <w:r w:rsidRPr="00873E5D">
        <w:rPr>
          <w:rFonts w:hint="eastAsia"/>
          <w:b/>
          <w:szCs w:val="21"/>
        </w:rPr>
        <w:t xml:space="preserve">  </w:t>
      </w:r>
      <w:r w:rsidR="00B23854">
        <w:rPr>
          <w:rFonts w:hint="eastAsia"/>
          <w:b/>
          <w:szCs w:val="21"/>
        </w:rPr>
        <w:t>25</w:t>
      </w:r>
      <w:r w:rsidRPr="00873E5D">
        <w:rPr>
          <w:rFonts w:hint="eastAsia"/>
          <w:b/>
          <w:szCs w:val="21"/>
        </w:rPr>
        <w:t>人</w:t>
      </w:r>
    </w:p>
    <w:tbl>
      <w:tblPr>
        <w:tblStyle w:val="a5"/>
        <w:tblW w:w="0" w:type="auto"/>
        <w:jc w:val="center"/>
        <w:tblInd w:w="-2011" w:type="dxa"/>
        <w:tblLook w:val="04A0"/>
      </w:tblPr>
      <w:tblGrid>
        <w:gridCol w:w="1676"/>
        <w:gridCol w:w="1134"/>
        <w:gridCol w:w="7371"/>
      </w:tblGrid>
      <w:tr w:rsidR="00F10D6D" w:rsidRPr="00A84711" w:rsidTr="00B81C7B">
        <w:trPr>
          <w:jc w:val="center"/>
        </w:trPr>
        <w:tc>
          <w:tcPr>
            <w:tcW w:w="1676" w:type="dxa"/>
          </w:tcPr>
          <w:p w:rsidR="00F10D6D" w:rsidRPr="00A84711" w:rsidRDefault="00F10D6D" w:rsidP="00BF44F9">
            <w:pPr>
              <w:jc w:val="center"/>
              <w:rPr>
                <w:b/>
                <w:sz w:val="18"/>
                <w:szCs w:val="18"/>
              </w:rPr>
            </w:pPr>
            <w:r w:rsidRPr="00A84711">
              <w:rPr>
                <w:rFonts w:hint="eastAsia"/>
                <w:b/>
                <w:sz w:val="18"/>
                <w:szCs w:val="18"/>
              </w:rPr>
              <w:t>招聘岗位</w:t>
            </w:r>
          </w:p>
        </w:tc>
        <w:tc>
          <w:tcPr>
            <w:tcW w:w="1134" w:type="dxa"/>
          </w:tcPr>
          <w:p w:rsidR="00F10D6D" w:rsidRPr="00A84711" w:rsidRDefault="00F10D6D" w:rsidP="00F10D6D">
            <w:pPr>
              <w:jc w:val="center"/>
              <w:rPr>
                <w:b/>
                <w:sz w:val="18"/>
                <w:szCs w:val="18"/>
              </w:rPr>
            </w:pPr>
            <w:r w:rsidRPr="00A84711">
              <w:rPr>
                <w:rFonts w:hint="eastAsia"/>
                <w:b/>
                <w:sz w:val="18"/>
                <w:szCs w:val="18"/>
              </w:rPr>
              <w:t>招聘人数</w:t>
            </w:r>
          </w:p>
        </w:tc>
        <w:tc>
          <w:tcPr>
            <w:tcW w:w="7371" w:type="dxa"/>
          </w:tcPr>
          <w:p w:rsidR="00F10D6D" w:rsidRPr="00A84711" w:rsidRDefault="00F10D6D" w:rsidP="00BF44F9">
            <w:pPr>
              <w:jc w:val="center"/>
              <w:rPr>
                <w:b/>
                <w:sz w:val="18"/>
                <w:szCs w:val="18"/>
              </w:rPr>
            </w:pPr>
            <w:r w:rsidRPr="00A84711">
              <w:rPr>
                <w:rFonts w:hint="eastAsia"/>
                <w:b/>
                <w:sz w:val="18"/>
                <w:szCs w:val="18"/>
              </w:rPr>
              <w:t>岗位要求</w:t>
            </w:r>
          </w:p>
        </w:tc>
      </w:tr>
      <w:tr w:rsidR="00F10D6D" w:rsidRPr="00A84711" w:rsidTr="00E45E96">
        <w:trPr>
          <w:trHeight w:val="1511"/>
          <w:jc w:val="center"/>
        </w:trPr>
        <w:tc>
          <w:tcPr>
            <w:tcW w:w="1676" w:type="dxa"/>
            <w:vAlign w:val="center"/>
          </w:tcPr>
          <w:p w:rsidR="00F10D6D" w:rsidRPr="00A84711" w:rsidRDefault="00F10D6D" w:rsidP="00E45E96">
            <w:pPr>
              <w:jc w:val="center"/>
              <w:rPr>
                <w:sz w:val="18"/>
                <w:szCs w:val="18"/>
              </w:rPr>
            </w:pPr>
            <w:r w:rsidRPr="00A84711">
              <w:rPr>
                <w:rFonts w:hint="eastAsia"/>
                <w:sz w:val="18"/>
                <w:szCs w:val="18"/>
              </w:rPr>
              <w:t>宣传推广专员</w:t>
            </w:r>
          </w:p>
        </w:tc>
        <w:tc>
          <w:tcPr>
            <w:tcW w:w="1134" w:type="dxa"/>
            <w:vAlign w:val="center"/>
          </w:tcPr>
          <w:p w:rsidR="00F10D6D" w:rsidRPr="00A84711" w:rsidRDefault="00F10D6D" w:rsidP="00E45E96">
            <w:pPr>
              <w:jc w:val="center"/>
              <w:rPr>
                <w:sz w:val="18"/>
                <w:szCs w:val="18"/>
              </w:rPr>
            </w:pPr>
            <w:r w:rsidRPr="00A84711">
              <w:rPr>
                <w:rFonts w:hint="eastAsia"/>
                <w:sz w:val="18"/>
                <w:szCs w:val="18"/>
              </w:rPr>
              <w:t>1</w:t>
            </w:r>
            <w:r w:rsidRPr="00A84711">
              <w:rPr>
                <w:rFonts w:hint="eastAsia"/>
                <w:sz w:val="18"/>
                <w:szCs w:val="18"/>
              </w:rPr>
              <w:t>人</w:t>
            </w:r>
          </w:p>
        </w:tc>
        <w:tc>
          <w:tcPr>
            <w:tcW w:w="7371" w:type="dxa"/>
          </w:tcPr>
          <w:p w:rsidR="00B81C7B" w:rsidRPr="00B81C7B" w:rsidRDefault="00B81C7B" w:rsidP="00B81C7B">
            <w:pPr>
              <w:rPr>
                <w:sz w:val="18"/>
                <w:szCs w:val="18"/>
              </w:rPr>
            </w:pPr>
            <w:r>
              <w:rPr>
                <w:rFonts w:hint="eastAsia"/>
                <w:sz w:val="18"/>
                <w:szCs w:val="18"/>
              </w:rPr>
              <w:t>1.</w:t>
            </w:r>
            <w:r w:rsidR="00F10D6D" w:rsidRPr="00B81C7B">
              <w:rPr>
                <w:rFonts w:hint="eastAsia"/>
                <w:sz w:val="18"/>
                <w:szCs w:val="18"/>
              </w:rPr>
              <w:t>中文、广告、新闻等相关专业，本科及以上学历；</w:t>
            </w:r>
            <w:r w:rsidR="00F10D6D" w:rsidRPr="00B81C7B">
              <w:rPr>
                <w:rFonts w:hint="eastAsia"/>
                <w:sz w:val="18"/>
                <w:szCs w:val="18"/>
              </w:rPr>
              <w:t xml:space="preserve">   </w:t>
            </w:r>
          </w:p>
          <w:p w:rsidR="00F10D6D" w:rsidRPr="00A84711" w:rsidRDefault="00B81C7B" w:rsidP="000C1656">
            <w:pPr>
              <w:rPr>
                <w:sz w:val="18"/>
                <w:szCs w:val="18"/>
              </w:rPr>
            </w:pPr>
            <w:r w:rsidRPr="00B81C7B">
              <w:rPr>
                <w:rFonts w:hint="eastAsia"/>
                <w:sz w:val="18"/>
                <w:szCs w:val="18"/>
              </w:rPr>
              <w:t>2</w:t>
            </w:r>
            <w:r w:rsidR="00846359">
              <w:rPr>
                <w:rFonts w:hint="eastAsia"/>
                <w:sz w:val="18"/>
                <w:szCs w:val="18"/>
              </w:rPr>
              <w:t>.</w:t>
            </w:r>
            <w:r w:rsidR="00F10D6D" w:rsidRPr="00B81C7B">
              <w:rPr>
                <w:rFonts w:hint="eastAsia"/>
                <w:sz w:val="18"/>
                <w:szCs w:val="18"/>
              </w:rPr>
              <w:t>热爱市场宣传工作，具有宣传推广经验优先</w:t>
            </w:r>
            <w:r>
              <w:rPr>
                <w:rFonts w:hint="eastAsia"/>
                <w:sz w:val="18"/>
                <w:szCs w:val="18"/>
              </w:rPr>
              <w:t>，</w:t>
            </w:r>
            <w:r w:rsidR="00F10D6D" w:rsidRPr="00A84711">
              <w:rPr>
                <w:rFonts w:hint="eastAsia"/>
                <w:sz w:val="18"/>
                <w:szCs w:val="18"/>
              </w:rPr>
              <w:t>工作细致，具有良好的协调及沟通能力；</w:t>
            </w:r>
          </w:p>
          <w:p w:rsidR="00F10D6D" w:rsidRPr="00A84711" w:rsidRDefault="00327114" w:rsidP="000C1656">
            <w:pPr>
              <w:rPr>
                <w:sz w:val="18"/>
                <w:szCs w:val="18"/>
              </w:rPr>
            </w:pPr>
            <w:r>
              <w:rPr>
                <w:rFonts w:hint="eastAsia"/>
                <w:sz w:val="18"/>
                <w:szCs w:val="18"/>
              </w:rPr>
              <w:t>3</w:t>
            </w:r>
            <w:r w:rsidR="00636466" w:rsidRPr="00A84711">
              <w:rPr>
                <w:rFonts w:hint="eastAsia"/>
                <w:sz w:val="18"/>
                <w:szCs w:val="18"/>
              </w:rPr>
              <w:t>.</w:t>
            </w:r>
            <w:r w:rsidR="00F10D6D" w:rsidRPr="00A84711">
              <w:rPr>
                <w:rFonts w:hint="eastAsia"/>
                <w:sz w:val="18"/>
                <w:szCs w:val="18"/>
              </w:rPr>
              <w:t>具备一定的文案策划能力，写作能力较强；</w:t>
            </w:r>
          </w:p>
          <w:p w:rsidR="00F10D6D" w:rsidRPr="00A84711" w:rsidRDefault="00327114" w:rsidP="000C1656">
            <w:pPr>
              <w:rPr>
                <w:sz w:val="18"/>
                <w:szCs w:val="18"/>
              </w:rPr>
            </w:pPr>
            <w:r>
              <w:rPr>
                <w:rFonts w:hint="eastAsia"/>
                <w:sz w:val="18"/>
                <w:szCs w:val="18"/>
              </w:rPr>
              <w:t>4</w:t>
            </w:r>
            <w:r w:rsidR="00636466" w:rsidRPr="00A84711">
              <w:rPr>
                <w:rFonts w:hint="eastAsia"/>
                <w:sz w:val="18"/>
                <w:szCs w:val="18"/>
              </w:rPr>
              <w:t>.</w:t>
            </w:r>
            <w:r w:rsidR="00F10D6D" w:rsidRPr="00A84711">
              <w:rPr>
                <w:rFonts w:hint="eastAsia"/>
                <w:sz w:val="18"/>
                <w:szCs w:val="18"/>
              </w:rPr>
              <w:t>熟悉网站后台操作，熟悉</w:t>
            </w:r>
            <w:r w:rsidR="00F10D6D" w:rsidRPr="00A84711">
              <w:rPr>
                <w:rFonts w:hint="eastAsia"/>
                <w:sz w:val="18"/>
                <w:szCs w:val="18"/>
              </w:rPr>
              <w:t>Dreamweaver</w:t>
            </w:r>
            <w:r w:rsidR="00F10D6D" w:rsidRPr="00A84711">
              <w:rPr>
                <w:rFonts w:hint="eastAsia"/>
                <w:sz w:val="18"/>
                <w:szCs w:val="18"/>
              </w:rPr>
              <w:t>，</w:t>
            </w:r>
            <w:r w:rsidR="00F10D6D" w:rsidRPr="00A84711">
              <w:rPr>
                <w:rFonts w:hint="eastAsia"/>
                <w:sz w:val="18"/>
                <w:szCs w:val="18"/>
              </w:rPr>
              <w:t>ftp</w:t>
            </w:r>
            <w:r w:rsidR="00636466" w:rsidRPr="00A84711">
              <w:rPr>
                <w:rFonts w:hint="eastAsia"/>
                <w:sz w:val="18"/>
                <w:szCs w:val="18"/>
              </w:rPr>
              <w:t>，熟练使用</w:t>
            </w:r>
            <w:r w:rsidR="00636466" w:rsidRPr="00A84711">
              <w:rPr>
                <w:rFonts w:hint="eastAsia"/>
                <w:sz w:val="18"/>
                <w:szCs w:val="18"/>
              </w:rPr>
              <w:t>office</w:t>
            </w:r>
            <w:r w:rsidR="00F10D6D" w:rsidRPr="00A84711">
              <w:rPr>
                <w:rFonts w:hint="eastAsia"/>
                <w:sz w:val="18"/>
                <w:szCs w:val="18"/>
              </w:rPr>
              <w:t>系列软件；</w:t>
            </w:r>
          </w:p>
          <w:p w:rsidR="00F10D6D" w:rsidRPr="00A84711" w:rsidRDefault="00327114" w:rsidP="000C1656">
            <w:pPr>
              <w:rPr>
                <w:sz w:val="18"/>
                <w:szCs w:val="18"/>
              </w:rPr>
            </w:pPr>
            <w:r>
              <w:rPr>
                <w:rFonts w:hint="eastAsia"/>
                <w:sz w:val="18"/>
                <w:szCs w:val="18"/>
              </w:rPr>
              <w:t>5</w:t>
            </w:r>
            <w:r w:rsidR="00636466" w:rsidRPr="00A84711">
              <w:rPr>
                <w:rFonts w:hint="eastAsia"/>
                <w:sz w:val="18"/>
                <w:szCs w:val="18"/>
              </w:rPr>
              <w:t>.</w:t>
            </w:r>
            <w:r w:rsidR="00F10D6D" w:rsidRPr="00A84711">
              <w:rPr>
                <w:rFonts w:hint="eastAsia"/>
                <w:sz w:val="18"/>
                <w:szCs w:val="18"/>
              </w:rPr>
              <w:t>了解各种宣传营销手段，能够完成各项宣传任务。</w:t>
            </w:r>
          </w:p>
        </w:tc>
      </w:tr>
      <w:tr w:rsidR="00F10D6D" w:rsidRPr="00A84711" w:rsidTr="00E45E96">
        <w:trPr>
          <w:jc w:val="center"/>
        </w:trPr>
        <w:tc>
          <w:tcPr>
            <w:tcW w:w="1676" w:type="dxa"/>
            <w:vAlign w:val="center"/>
          </w:tcPr>
          <w:p w:rsidR="00F10D6D" w:rsidRPr="00A84711" w:rsidRDefault="00F10D6D" w:rsidP="00E45E96">
            <w:pPr>
              <w:jc w:val="center"/>
              <w:rPr>
                <w:sz w:val="18"/>
                <w:szCs w:val="18"/>
              </w:rPr>
            </w:pPr>
            <w:r w:rsidRPr="00A84711">
              <w:rPr>
                <w:rFonts w:hint="eastAsia"/>
                <w:sz w:val="18"/>
                <w:szCs w:val="18"/>
              </w:rPr>
              <w:t>渠道合作专员</w:t>
            </w:r>
          </w:p>
        </w:tc>
        <w:tc>
          <w:tcPr>
            <w:tcW w:w="1134" w:type="dxa"/>
            <w:vAlign w:val="center"/>
          </w:tcPr>
          <w:p w:rsidR="00F10D6D" w:rsidRPr="00A84711" w:rsidRDefault="00F10D6D" w:rsidP="00E45E96">
            <w:pPr>
              <w:jc w:val="center"/>
              <w:rPr>
                <w:sz w:val="18"/>
                <w:szCs w:val="18"/>
              </w:rPr>
            </w:pPr>
            <w:r w:rsidRPr="00A84711">
              <w:rPr>
                <w:rFonts w:hint="eastAsia"/>
                <w:sz w:val="18"/>
                <w:szCs w:val="18"/>
              </w:rPr>
              <w:t>1</w:t>
            </w:r>
            <w:r w:rsidRPr="00A84711">
              <w:rPr>
                <w:rFonts w:hint="eastAsia"/>
                <w:sz w:val="18"/>
                <w:szCs w:val="18"/>
              </w:rPr>
              <w:t>人</w:t>
            </w:r>
          </w:p>
        </w:tc>
        <w:tc>
          <w:tcPr>
            <w:tcW w:w="7371" w:type="dxa"/>
          </w:tcPr>
          <w:p w:rsidR="00F10D6D" w:rsidRPr="00A84711" w:rsidRDefault="00F10D6D" w:rsidP="000C1656">
            <w:pPr>
              <w:rPr>
                <w:sz w:val="18"/>
                <w:szCs w:val="18"/>
              </w:rPr>
            </w:pPr>
            <w:r w:rsidRPr="00A84711">
              <w:rPr>
                <w:rFonts w:hint="eastAsia"/>
                <w:sz w:val="18"/>
                <w:szCs w:val="18"/>
              </w:rPr>
              <w:t>1</w:t>
            </w:r>
            <w:r w:rsidR="00636466" w:rsidRPr="00A84711">
              <w:rPr>
                <w:rFonts w:hint="eastAsia"/>
                <w:sz w:val="18"/>
                <w:szCs w:val="18"/>
              </w:rPr>
              <w:t>.</w:t>
            </w:r>
            <w:r w:rsidRPr="00A84711">
              <w:rPr>
                <w:rFonts w:hint="eastAsia"/>
                <w:sz w:val="18"/>
                <w:szCs w:val="18"/>
              </w:rPr>
              <w:t>管理类、市场营销等相关专业，本科及以上学历；</w:t>
            </w:r>
            <w:r w:rsidRPr="00A84711">
              <w:rPr>
                <w:rFonts w:hint="eastAsia"/>
                <w:sz w:val="18"/>
                <w:szCs w:val="18"/>
              </w:rPr>
              <w:t xml:space="preserve">   </w:t>
            </w:r>
          </w:p>
          <w:p w:rsidR="00F10D6D" w:rsidRPr="00A84711" w:rsidRDefault="00F10D6D" w:rsidP="000C1656">
            <w:pPr>
              <w:rPr>
                <w:sz w:val="18"/>
                <w:szCs w:val="18"/>
              </w:rPr>
            </w:pPr>
            <w:r w:rsidRPr="00A84711">
              <w:rPr>
                <w:rFonts w:hint="eastAsia"/>
                <w:sz w:val="18"/>
                <w:szCs w:val="18"/>
              </w:rPr>
              <w:t>2</w:t>
            </w:r>
            <w:r w:rsidR="00636466" w:rsidRPr="00A84711">
              <w:rPr>
                <w:rFonts w:hint="eastAsia"/>
                <w:sz w:val="18"/>
                <w:szCs w:val="18"/>
              </w:rPr>
              <w:t>.</w:t>
            </w:r>
            <w:r w:rsidRPr="00A84711">
              <w:rPr>
                <w:rFonts w:hint="eastAsia"/>
                <w:sz w:val="18"/>
                <w:szCs w:val="18"/>
              </w:rPr>
              <w:t>热爱市场宣传工作，具有较强的协调及沟通能力；</w:t>
            </w:r>
          </w:p>
          <w:p w:rsidR="00F10D6D" w:rsidRPr="00A84711" w:rsidRDefault="00F10D6D" w:rsidP="000C1656">
            <w:pPr>
              <w:rPr>
                <w:sz w:val="18"/>
                <w:szCs w:val="18"/>
              </w:rPr>
            </w:pPr>
            <w:r w:rsidRPr="00A84711">
              <w:rPr>
                <w:rFonts w:hint="eastAsia"/>
                <w:sz w:val="18"/>
                <w:szCs w:val="18"/>
              </w:rPr>
              <w:t>3</w:t>
            </w:r>
            <w:r w:rsidR="00636466" w:rsidRPr="00A84711">
              <w:rPr>
                <w:rFonts w:hint="eastAsia"/>
                <w:sz w:val="18"/>
                <w:szCs w:val="18"/>
              </w:rPr>
              <w:t>.</w:t>
            </w:r>
            <w:r w:rsidRPr="00A84711">
              <w:rPr>
                <w:rFonts w:hint="eastAsia"/>
                <w:sz w:val="18"/>
                <w:szCs w:val="18"/>
              </w:rPr>
              <w:t>有市场渠道资源优先，具有</w:t>
            </w:r>
            <w:r w:rsidRPr="00A84711">
              <w:rPr>
                <w:rFonts w:hint="eastAsia"/>
                <w:sz w:val="18"/>
                <w:szCs w:val="18"/>
              </w:rPr>
              <w:t>1</w:t>
            </w:r>
            <w:r w:rsidRPr="00A84711">
              <w:rPr>
                <w:rFonts w:hint="eastAsia"/>
                <w:sz w:val="18"/>
                <w:szCs w:val="18"/>
              </w:rPr>
              <w:t>年以上教育项目宣传推广经验优先；</w:t>
            </w:r>
          </w:p>
          <w:p w:rsidR="00F10D6D" w:rsidRPr="00A84711" w:rsidRDefault="00F10D6D" w:rsidP="000C1656">
            <w:pPr>
              <w:rPr>
                <w:sz w:val="18"/>
                <w:szCs w:val="18"/>
              </w:rPr>
            </w:pPr>
            <w:r w:rsidRPr="00A84711">
              <w:rPr>
                <w:rFonts w:hint="eastAsia"/>
                <w:sz w:val="18"/>
                <w:szCs w:val="18"/>
              </w:rPr>
              <w:t>4</w:t>
            </w:r>
            <w:r w:rsidR="00636466" w:rsidRPr="00A84711">
              <w:rPr>
                <w:rFonts w:hint="eastAsia"/>
                <w:sz w:val="18"/>
                <w:szCs w:val="18"/>
              </w:rPr>
              <w:t>.</w:t>
            </w:r>
            <w:r w:rsidRPr="00A84711">
              <w:rPr>
                <w:rFonts w:hint="eastAsia"/>
                <w:sz w:val="18"/>
                <w:szCs w:val="18"/>
              </w:rPr>
              <w:t>有学生会或社团工作经历，能适应不定期出差；</w:t>
            </w:r>
          </w:p>
          <w:p w:rsidR="00F10D6D" w:rsidRPr="00A84711" w:rsidRDefault="00F10D6D" w:rsidP="000C1656">
            <w:pPr>
              <w:rPr>
                <w:sz w:val="18"/>
                <w:szCs w:val="18"/>
              </w:rPr>
            </w:pPr>
            <w:r w:rsidRPr="00A84711">
              <w:rPr>
                <w:rFonts w:hint="eastAsia"/>
                <w:sz w:val="18"/>
                <w:szCs w:val="18"/>
              </w:rPr>
              <w:t>5</w:t>
            </w:r>
            <w:r w:rsidR="00636466" w:rsidRPr="00A84711">
              <w:rPr>
                <w:rFonts w:hint="eastAsia"/>
                <w:sz w:val="18"/>
                <w:szCs w:val="18"/>
              </w:rPr>
              <w:t>.</w:t>
            </w:r>
            <w:r w:rsidR="00636466" w:rsidRPr="00A84711">
              <w:rPr>
                <w:rFonts w:hint="eastAsia"/>
                <w:sz w:val="18"/>
                <w:szCs w:val="18"/>
              </w:rPr>
              <w:t>熟练使</w:t>
            </w:r>
            <w:r w:rsidRPr="00A84711">
              <w:rPr>
                <w:rFonts w:hint="eastAsia"/>
                <w:sz w:val="18"/>
                <w:szCs w:val="18"/>
              </w:rPr>
              <w:t>office</w:t>
            </w:r>
            <w:r w:rsidRPr="00A84711">
              <w:rPr>
                <w:rFonts w:hint="eastAsia"/>
                <w:sz w:val="18"/>
                <w:szCs w:val="18"/>
              </w:rPr>
              <w:t>系列软件，了解各种营销和宣传手段，具备信息分类和整理能力。</w:t>
            </w:r>
          </w:p>
        </w:tc>
      </w:tr>
      <w:tr w:rsidR="00F10D6D" w:rsidRPr="00A84711" w:rsidTr="00E45E96">
        <w:trPr>
          <w:jc w:val="center"/>
        </w:trPr>
        <w:tc>
          <w:tcPr>
            <w:tcW w:w="1676" w:type="dxa"/>
            <w:vAlign w:val="center"/>
          </w:tcPr>
          <w:p w:rsidR="00F10D6D" w:rsidRPr="00A84711" w:rsidRDefault="00F10D6D" w:rsidP="00E45E96">
            <w:pPr>
              <w:jc w:val="center"/>
              <w:rPr>
                <w:sz w:val="18"/>
                <w:szCs w:val="18"/>
              </w:rPr>
            </w:pPr>
            <w:r w:rsidRPr="00A84711">
              <w:rPr>
                <w:rFonts w:hint="eastAsia"/>
                <w:sz w:val="18"/>
                <w:szCs w:val="18"/>
              </w:rPr>
              <w:t>出国留学规划师</w:t>
            </w:r>
          </w:p>
        </w:tc>
        <w:tc>
          <w:tcPr>
            <w:tcW w:w="1134" w:type="dxa"/>
            <w:vAlign w:val="center"/>
          </w:tcPr>
          <w:p w:rsidR="00F10D6D" w:rsidRPr="00A84711" w:rsidRDefault="00F10D6D" w:rsidP="00E45E96">
            <w:pPr>
              <w:jc w:val="center"/>
              <w:rPr>
                <w:sz w:val="18"/>
                <w:szCs w:val="18"/>
              </w:rPr>
            </w:pPr>
            <w:r w:rsidRPr="00A84711">
              <w:rPr>
                <w:rFonts w:hint="eastAsia"/>
                <w:sz w:val="18"/>
                <w:szCs w:val="18"/>
              </w:rPr>
              <w:t>3</w:t>
            </w:r>
            <w:r w:rsidRPr="00A84711">
              <w:rPr>
                <w:rFonts w:hint="eastAsia"/>
                <w:sz w:val="18"/>
                <w:szCs w:val="18"/>
              </w:rPr>
              <w:t>人</w:t>
            </w:r>
          </w:p>
        </w:tc>
        <w:tc>
          <w:tcPr>
            <w:tcW w:w="7371" w:type="dxa"/>
          </w:tcPr>
          <w:p w:rsidR="00F10D6D" w:rsidRPr="00A84711" w:rsidRDefault="00636466" w:rsidP="00BF44F9">
            <w:pPr>
              <w:rPr>
                <w:sz w:val="18"/>
                <w:szCs w:val="18"/>
              </w:rPr>
            </w:pPr>
            <w:r w:rsidRPr="00A84711">
              <w:rPr>
                <w:rFonts w:hint="eastAsia"/>
                <w:sz w:val="18"/>
                <w:szCs w:val="18"/>
              </w:rPr>
              <w:t>1.</w:t>
            </w:r>
            <w:r w:rsidR="00F10D6D" w:rsidRPr="00A84711">
              <w:rPr>
                <w:rFonts w:hint="eastAsia"/>
                <w:sz w:val="18"/>
                <w:szCs w:val="18"/>
              </w:rPr>
              <w:t>具备较强的学习能力和优秀的沟通能力，对留学行业有一定了解，能够迅速掌握与留学项目有关的各种知识；</w:t>
            </w:r>
          </w:p>
          <w:p w:rsidR="00F10D6D" w:rsidRPr="00A84711" w:rsidRDefault="00636466" w:rsidP="00BF44F9">
            <w:pPr>
              <w:rPr>
                <w:sz w:val="18"/>
                <w:szCs w:val="18"/>
              </w:rPr>
            </w:pPr>
            <w:r w:rsidRPr="00A84711">
              <w:rPr>
                <w:rFonts w:hint="eastAsia"/>
                <w:sz w:val="18"/>
                <w:szCs w:val="18"/>
              </w:rPr>
              <w:t>2.</w:t>
            </w:r>
            <w:r w:rsidR="00873E5D">
              <w:rPr>
                <w:rFonts w:hint="eastAsia"/>
                <w:sz w:val="18"/>
                <w:szCs w:val="18"/>
              </w:rPr>
              <w:t>工作态度端正，有较强的责任感，</w:t>
            </w:r>
            <w:r w:rsidR="00F10D6D" w:rsidRPr="00A84711">
              <w:rPr>
                <w:rFonts w:hint="eastAsia"/>
                <w:sz w:val="18"/>
                <w:szCs w:val="18"/>
              </w:rPr>
              <w:t>对上级交代的工作能按时保质保量完成；</w:t>
            </w:r>
          </w:p>
          <w:p w:rsidR="00F10D6D" w:rsidRPr="00A84711" w:rsidRDefault="0088406E" w:rsidP="00BF44F9">
            <w:pPr>
              <w:rPr>
                <w:sz w:val="18"/>
                <w:szCs w:val="18"/>
              </w:rPr>
            </w:pPr>
            <w:r>
              <w:rPr>
                <w:rFonts w:hint="eastAsia"/>
                <w:sz w:val="18"/>
                <w:szCs w:val="18"/>
              </w:rPr>
              <w:t>3</w:t>
            </w:r>
            <w:r w:rsidR="00636466" w:rsidRPr="00A84711">
              <w:rPr>
                <w:rFonts w:hint="eastAsia"/>
                <w:sz w:val="18"/>
                <w:szCs w:val="18"/>
              </w:rPr>
              <w:t>.</w:t>
            </w:r>
            <w:r w:rsidR="00F10D6D" w:rsidRPr="00A84711">
              <w:rPr>
                <w:rFonts w:hint="eastAsia"/>
                <w:sz w:val="18"/>
                <w:szCs w:val="18"/>
              </w:rPr>
              <w:t>本科以上学历，</w:t>
            </w:r>
            <w:r w:rsidR="0030552E">
              <w:rPr>
                <w:rFonts w:hint="eastAsia"/>
                <w:sz w:val="18"/>
                <w:szCs w:val="18"/>
              </w:rPr>
              <w:t>专业不限，</w:t>
            </w:r>
            <w:r w:rsidR="00F10D6D" w:rsidRPr="00A84711">
              <w:rPr>
                <w:rFonts w:hint="eastAsia"/>
                <w:sz w:val="18"/>
                <w:szCs w:val="18"/>
              </w:rPr>
              <w:t>有出国留学咨询工作经验优先，有海外留学经历者优先；</w:t>
            </w:r>
          </w:p>
          <w:p w:rsidR="00F10D6D" w:rsidRPr="00A84711" w:rsidRDefault="0088406E" w:rsidP="00BF44F9">
            <w:pPr>
              <w:rPr>
                <w:sz w:val="18"/>
                <w:szCs w:val="18"/>
              </w:rPr>
            </w:pPr>
            <w:r>
              <w:rPr>
                <w:rFonts w:hint="eastAsia"/>
                <w:sz w:val="18"/>
                <w:szCs w:val="18"/>
              </w:rPr>
              <w:t>4.</w:t>
            </w:r>
            <w:r>
              <w:rPr>
                <w:rFonts w:hint="eastAsia"/>
                <w:sz w:val="18"/>
                <w:szCs w:val="18"/>
              </w:rPr>
              <w:t>能够熟练操作各类办公软件，</w:t>
            </w:r>
            <w:r w:rsidR="00F10D6D" w:rsidRPr="00A84711">
              <w:rPr>
                <w:rFonts w:hint="eastAsia"/>
                <w:sz w:val="18"/>
                <w:szCs w:val="18"/>
              </w:rPr>
              <w:t>能适应不定期的晚上或周末值班。</w:t>
            </w:r>
          </w:p>
        </w:tc>
      </w:tr>
      <w:tr w:rsidR="00F10D6D" w:rsidRPr="00A84711" w:rsidTr="00E45E96">
        <w:trPr>
          <w:jc w:val="center"/>
        </w:trPr>
        <w:tc>
          <w:tcPr>
            <w:tcW w:w="1676" w:type="dxa"/>
            <w:vAlign w:val="center"/>
          </w:tcPr>
          <w:p w:rsidR="00F10D6D" w:rsidRPr="00A84711" w:rsidRDefault="0052421A" w:rsidP="00E45E96">
            <w:pPr>
              <w:jc w:val="center"/>
              <w:rPr>
                <w:sz w:val="18"/>
                <w:szCs w:val="18"/>
              </w:rPr>
            </w:pPr>
            <w:r w:rsidRPr="00A84711">
              <w:rPr>
                <w:rFonts w:hint="eastAsia"/>
                <w:sz w:val="18"/>
                <w:szCs w:val="18"/>
              </w:rPr>
              <w:t>美术设计人员</w:t>
            </w:r>
          </w:p>
        </w:tc>
        <w:tc>
          <w:tcPr>
            <w:tcW w:w="1134" w:type="dxa"/>
            <w:vAlign w:val="center"/>
          </w:tcPr>
          <w:p w:rsidR="00F10D6D" w:rsidRPr="00A84711" w:rsidRDefault="0052421A" w:rsidP="00E45E96">
            <w:pPr>
              <w:jc w:val="center"/>
              <w:rPr>
                <w:sz w:val="18"/>
                <w:szCs w:val="18"/>
              </w:rPr>
            </w:pPr>
            <w:r w:rsidRPr="00A84711">
              <w:rPr>
                <w:rFonts w:hint="eastAsia"/>
                <w:sz w:val="18"/>
                <w:szCs w:val="18"/>
              </w:rPr>
              <w:t>1</w:t>
            </w:r>
            <w:r w:rsidRPr="00A84711">
              <w:rPr>
                <w:rFonts w:hint="eastAsia"/>
                <w:sz w:val="18"/>
                <w:szCs w:val="18"/>
              </w:rPr>
              <w:t>人</w:t>
            </w:r>
          </w:p>
        </w:tc>
        <w:tc>
          <w:tcPr>
            <w:tcW w:w="7371" w:type="dxa"/>
          </w:tcPr>
          <w:p w:rsidR="0052421A" w:rsidRPr="00A84711" w:rsidRDefault="0052421A" w:rsidP="0052421A">
            <w:pPr>
              <w:rPr>
                <w:sz w:val="18"/>
                <w:szCs w:val="18"/>
              </w:rPr>
            </w:pPr>
            <w:r w:rsidRPr="00A84711">
              <w:rPr>
                <w:rFonts w:hint="eastAsia"/>
                <w:sz w:val="18"/>
                <w:szCs w:val="18"/>
              </w:rPr>
              <w:t>1</w:t>
            </w:r>
            <w:r w:rsidR="00636466" w:rsidRPr="00A84711">
              <w:rPr>
                <w:rFonts w:hint="eastAsia"/>
                <w:sz w:val="18"/>
                <w:szCs w:val="18"/>
              </w:rPr>
              <w:t>.</w:t>
            </w:r>
            <w:r w:rsidRPr="00A84711">
              <w:rPr>
                <w:rFonts w:hint="eastAsia"/>
                <w:sz w:val="18"/>
                <w:szCs w:val="18"/>
              </w:rPr>
              <w:t>具备较强的创意构思能力及独立设计的能力</w:t>
            </w:r>
            <w:r w:rsidR="00327114">
              <w:rPr>
                <w:rFonts w:hint="eastAsia"/>
                <w:sz w:val="18"/>
                <w:szCs w:val="18"/>
              </w:rPr>
              <w:t>，</w:t>
            </w:r>
            <w:r w:rsidRPr="00A84711">
              <w:rPr>
                <w:rFonts w:hint="eastAsia"/>
                <w:sz w:val="18"/>
                <w:szCs w:val="18"/>
              </w:rPr>
              <w:t>良好的沟通能力和理解能力；</w:t>
            </w:r>
          </w:p>
          <w:p w:rsidR="0052421A" w:rsidRPr="00A84711" w:rsidRDefault="00327114" w:rsidP="0052421A">
            <w:pPr>
              <w:rPr>
                <w:sz w:val="18"/>
                <w:szCs w:val="18"/>
              </w:rPr>
            </w:pPr>
            <w:r>
              <w:rPr>
                <w:rFonts w:hint="eastAsia"/>
                <w:sz w:val="18"/>
                <w:szCs w:val="18"/>
              </w:rPr>
              <w:t>2</w:t>
            </w:r>
            <w:r w:rsidR="00636466" w:rsidRPr="00A84711">
              <w:rPr>
                <w:rFonts w:hint="eastAsia"/>
                <w:sz w:val="18"/>
                <w:szCs w:val="18"/>
              </w:rPr>
              <w:t>.</w:t>
            </w:r>
            <w:r w:rsidR="0052421A" w:rsidRPr="00A84711">
              <w:rPr>
                <w:rFonts w:hint="eastAsia"/>
                <w:sz w:val="18"/>
                <w:szCs w:val="18"/>
              </w:rPr>
              <w:t>熟练使用二维平面设计软件如</w:t>
            </w:r>
            <w:r w:rsidR="0052421A" w:rsidRPr="00A84711">
              <w:rPr>
                <w:rFonts w:hint="eastAsia"/>
                <w:sz w:val="18"/>
                <w:szCs w:val="18"/>
              </w:rPr>
              <w:t>Photoshop</w:t>
            </w:r>
            <w:r w:rsidR="0052421A" w:rsidRPr="00A84711">
              <w:rPr>
                <w:rFonts w:hint="eastAsia"/>
                <w:sz w:val="18"/>
                <w:szCs w:val="18"/>
              </w:rPr>
              <w:t>、</w:t>
            </w:r>
            <w:r w:rsidR="0052421A" w:rsidRPr="00A84711">
              <w:rPr>
                <w:rFonts w:hint="eastAsia"/>
                <w:sz w:val="18"/>
                <w:szCs w:val="18"/>
              </w:rPr>
              <w:t>Pagemaker</w:t>
            </w:r>
            <w:r w:rsidR="0052421A" w:rsidRPr="00A84711">
              <w:rPr>
                <w:rFonts w:hint="eastAsia"/>
                <w:sz w:val="18"/>
                <w:szCs w:val="18"/>
              </w:rPr>
              <w:t>、</w:t>
            </w:r>
            <w:r w:rsidR="0052421A" w:rsidRPr="00A84711">
              <w:rPr>
                <w:rFonts w:hint="eastAsia"/>
                <w:sz w:val="18"/>
                <w:szCs w:val="18"/>
              </w:rPr>
              <w:t>Illustrator</w:t>
            </w:r>
            <w:r w:rsidR="0052421A" w:rsidRPr="00A84711">
              <w:rPr>
                <w:rFonts w:hint="eastAsia"/>
                <w:sz w:val="18"/>
                <w:szCs w:val="18"/>
              </w:rPr>
              <w:t>、</w:t>
            </w:r>
            <w:r w:rsidR="0052421A" w:rsidRPr="00A84711">
              <w:rPr>
                <w:rFonts w:hint="eastAsia"/>
                <w:sz w:val="18"/>
                <w:szCs w:val="18"/>
              </w:rPr>
              <w:t>Freehand</w:t>
            </w:r>
            <w:r w:rsidR="0052421A" w:rsidRPr="00A84711">
              <w:rPr>
                <w:rFonts w:hint="eastAsia"/>
                <w:sz w:val="18"/>
                <w:szCs w:val="18"/>
              </w:rPr>
              <w:t>、</w:t>
            </w:r>
            <w:r w:rsidR="0052421A" w:rsidRPr="00A84711">
              <w:rPr>
                <w:rFonts w:hint="eastAsia"/>
                <w:sz w:val="18"/>
                <w:szCs w:val="18"/>
              </w:rPr>
              <w:t>Coredraw</w:t>
            </w:r>
            <w:r w:rsidR="0052421A" w:rsidRPr="00A84711">
              <w:rPr>
                <w:rFonts w:hint="eastAsia"/>
                <w:sz w:val="18"/>
                <w:szCs w:val="18"/>
              </w:rPr>
              <w:t>等；</w:t>
            </w:r>
          </w:p>
          <w:p w:rsidR="0052421A" w:rsidRPr="00A84711" w:rsidRDefault="00327114" w:rsidP="0052421A">
            <w:pPr>
              <w:rPr>
                <w:sz w:val="18"/>
                <w:szCs w:val="18"/>
              </w:rPr>
            </w:pPr>
            <w:r>
              <w:rPr>
                <w:rFonts w:hint="eastAsia"/>
                <w:sz w:val="18"/>
                <w:szCs w:val="18"/>
              </w:rPr>
              <w:t>3</w:t>
            </w:r>
            <w:r w:rsidR="00636466" w:rsidRPr="00A84711">
              <w:rPr>
                <w:rFonts w:hint="eastAsia"/>
                <w:sz w:val="18"/>
                <w:szCs w:val="18"/>
              </w:rPr>
              <w:t>.</w:t>
            </w:r>
            <w:r w:rsidR="0052421A" w:rsidRPr="00A84711">
              <w:rPr>
                <w:rFonts w:hint="eastAsia"/>
                <w:sz w:val="18"/>
                <w:szCs w:val="18"/>
              </w:rPr>
              <w:t>了解使用</w:t>
            </w:r>
            <w:r w:rsidR="0052421A" w:rsidRPr="00A84711">
              <w:rPr>
                <w:rFonts w:hint="eastAsia"/>
                <w:sz w:val="18"/>
                <w:szCs w:val="18"/>
              </w:rPr>
              <w:t>Flash</w:t>
            </w:r>
            <w:r w:rsidR="0052421A" w:rsidRPr="00A84711">
              <w:rPr>
                <w:rFonts w:hint="eastAsia"/>
                <w:sz w:val="18"/>
                <w:szCs w:val="18"/>
              </w:rPr>
              <w:t>，完成部分</w:t>
            </w:r>
            <w:r w:rsidR="0052421A" w:rsidRPr="00A84711">
              <w:rPr>
                <w:rFonts w:hint="eastAsia"/>
                <w:sz w:val="18"/>
                <w:szCs w:val="18"/>
              </w:rPr>
              <w:t>Flash</w:t>
            </w:r>
            <w:r w:rsidR="0052421A" w:rsidRPr="00A84711">
              <w:rPr>
                <w:rFonts w:hint="eastAsia"/>
                <w:sz w:val="18"/>
                <w:szCs w:val="18"/>
              </w:rPr>
              <w:t>设计需求，配合</w:t>
            </w:r>
            <w:r w:rsidR="0052421A" w:rsidRPr="00A84711">
              <w:rPr>
                <w:rFonts w:hint="eastAsia"/>
                <w:sz w:val="18"/>
                <w:szCs w:val="18"/>
              </w:rPr>
              <w:t>Flash</w:t>
            </w:r>
            <w:r w:rsidR="0052421A" w:rsidRPr="00A84711">
              <w:rPr>
                <w:rFonts w:hint="eastAsia"/>
                <w:sz w:val="18"/>
                <w:szCs w:val="18"/>
              </w:rPr>
              <w:t>工程师完成相应工作；</w:t>
            </w:r>
          </w:p>
          <w:p w:rsidR="0052421A" w:rsidRPr="00A84711" w:rsidRDefault="00327114" w:rsidP="0052421A">
            <w:pPr>
              <w:rPr>
                <w:sz w:val="18"/>
                <w:szCs w:val="18"/>
              </w:rPr>
            </w:pPr>
            <w:r>
              <w:rPr>
                <w:rFonts w:hint="eastAsia"/>
                <w:sz w:val="18"/>
                <w:szCs w:val="18"/>
              </w:rPr>
              <w:t>4</w:t>
            </w:r>
            <w:r w:rsidR="00636466" w:rsidRPr="00A84711">
              <w:rPr>
                <w:rFonts w:hint="eastAsia"/>
                <w:sz w:val="18"/>
                <w:szCs w:val="18"/>
              </w:rPr>
              <w:t>.</w:t>
            </w:r>
            <w:r w:rsidR="0052421A" w:rsidRPr="00A84711">
              <w:rPr>
                <w:rFonts w:hint="eastAsia"/>
                <w:sz w:val="18"/>
                <w:szCs w:val="18"/>
              </w:rPr>
              <w:t>掌握常用的</w:t>
            </w:r>
            <w:r w:rsidR="0052421A" w:rsidRPr="00A84711">
              <w:rPr>
                <w:rFonts w:hint="eastAsia"/>
                <w:sz w:val="18"/>
                <w:szCs w:val="18"/>
              </w:rPr>
              <w:t>HTML</w:t>
            </w:r>
            <w:r w:rsidR="0052421A" w:rsidRPr="00A84711">
              <w:rPr>
                <w:rFonts w:hint="eastAsia"/>
                <w:sz w:val="18"/>
                <w:szCs w:val="18"/>
              </w:rPr>
              <w:t>编辑工具（</w:t>
            </w:r>
            <w:r w:rsidR="0052421A" w:rsidRPr="00A84711">
              <w:rPr>
                <w:rFonts w:hint="eastAsia"/>
                <w:sz w:val="18"/>
                <w:szCs w:val="18"/>
              </w:rPr>
              <w:t>FrontPage</w:t>
            </w:r>
            <w:r w:rsidR="0052421A" w:rsidRPr="00A84711">
              <w:rPr>
                <w:rFonts w:hint="eastAsia"/>
                <w:sz w:val="18"/>
                <w:szCs w:val="18"/>
              </w:rPr>
              <w:t>，</w:t>
            </w:r>
            <w:r w:rsidR="0052421A" w:rsidRPr="00A84711">
              <w:rPr>
                <w:rFonts w:hint="eastAsia"/>
                <w:sz w:val="18"/>
                <w:szCs w:val="18"/>
              </w:rPr>
              <w:t>Dream</w:t>
            </w:r>
            <w:r w:rsidR="00445247">
              <w:rPr>
                <w:rFonts w:hint="eastAsia"/>
                <w:sz w:val="18"/>
                <w:szCs w:val="18"/>
              </w:rPr>
              <w:t>w</w:t>
            </w:r>
            <w:r w:rsidR="0052421A" w:rsidRPr="00A84711">
              <w:rPr>
                <w:rFonts w:hint="eastAsia"/>
                <w:sz w:val="18"/>
                <w:szCs w:val="18"/>
              </w:rPr>
              <w:t>eaver</w:t>
            </w:r>
            <w:r w:rsidR="0052421A" w:rsidRPr="00A84711">
              <w:rPr>
                <w:rFonts w:hint="eastAsia"/>
                <w:sz w:val="18"/>
                <w:szCs w:val="18"/>
              </w:rPr>
              <w:t>）软件的使用方法；</w:t>
            </w:r>
          </w:p>
          <w:p w:rsidR="00F10D6D" w:rsidRPr="00A84711" w:rsidRDefault="00327114" w:rsidP="0052421A">
            <w:pPr>
              <w:rPr>
                <w:sz w:val="18"/>
                <w:szCs w:val="18"/>
              </w:rPr>
            </w:pPr>
            <w:r>
              <w:rPr>
                <w:rFonts w:hint="eastAsia"/>
                <w:sz w:val="18"/>
                <w:szCs w:val="18"/>
              </w:rPr>
              <w:t>5</w:t>
            </w:r>
            <w:r w:rsidR="00636466" w:rsidRPr="00A84711">
              <w:rPr>
                <w:rFonts w:hint="eastAsia"/>
                <w:sz w:val="18"/>
                <w:szCs w:val="18"/>
              </w:rPr>
              <w:t>.</w:t>
            </w:r>
            <w:r w:rsidR="00636466" w:rsidRPr="00A84711">
              <w:rPr>
                <w:rFonts w:hint="eastAsia"/>
                <w:sz w:val="18"/>
                <w:szCs w:val="18"/>
              </w:rPr>
              <w:t>本</w:t>
            </w:r>
            <w:r w:rsidR="0052421A" w:rsidRPr="00A84711">
              <w:rPr>
                <w:rFonts w:hint="eastAsia"/>
                <w:sz w:val="18"/>
                <w:szCs w:val="18"/>
              </w:rPr>
              <w:t>科以上学历，</w:t>
            </w:r>
            <w:r w:rsidR="0030552E">
              <w:rPr>
                <w:rFonts w:hint="eastAsia"/>
                <w:sz w:val="18"/>
                <w:szCs w:val="18"/>
              </w:rPr>
              <w:t>平面设计相关专业，</w:t>
            </w:r>
            <w:r w:rsidR="0052421A" w:rsidRPr="00A84711">
              <w:rPr>
                <w:rFonts w:hint="eastAsia"/>
                <w:sz w:val="18"/>
                <w:szCs w:val="18"/>
              </w:rPr>
              <w:t>有美工相关工作经验优先。</w:t>
            </w:r>
          </w:p>
        </w:tc>
      </w:tr>
      <w:tr w:rsidR="00F10D6D" w:rsidRPr="00A84711" w:rsidTr="00E45E96">
        <w:trPr>
          <w:jc w:val="center"/>
        </w:trPr>
        <w:tc>
          <w:tcPr>
            <w:tcW w:w="1676" w:type="dxa"/>
            <w:vAlign w:val="center"/>
          </w:tcPr>
          <w:p w:rsidR="00F10D6D" w:rsidRPr="00A84711" w:rsidRDefault="0008028A" w:rsidP="00E45E96">
            <w:pPr>
              <w:jc w:val="center"/>
              <w:rPr>
                <w:sz w:val="18"/>
                <w:szCs w:val="18"/>
              </w:rPr>
            </w:pPr>
            <w:r w:rsidRPr="00A84711">
              <w:rPr>
                <w:rFonts w:hint="eastAsia"/>
                <w:sz w:val="18"/>
                <w:szCs w:val="18"/>
              </w:rPr>
              <w:t>留学文案</w:t>
            </w:r>
          </w:p>
        </w:tc>
        <w:tc>
          <w:tcPr>
            <w:tcW w:w="1134" w:type="dxa"/>
            <w:vAlign w:val="center"/>
          </w:tcPr>
          <w:p w:rsidR="00F10D6D" w:rsidRPr="00A84711" w:rsidRDefault="0008028A" w:rsidP="00E45E96">
            <w:pPr>
              <w:jc w:val="center"/>
              <w:rPr>
                <w:sz w:val="18"/>
                <w:szCs w:val="18"/>
              </w:rPr>
            </w:pPr>
            <w:r w:rsidRPr="00A84711">
              <w:rPr>
                <w:rFonts w:hint="eastAsia"/>
                <w:sz w:val="18"/>
                <w:szCs w:val="18"/>
              </w:rPr>
              <w:t>2</w:t>
            </w:r>
            <w:r w:rsidR="008771E7" w:rsidRPr="00A84711">
              <w:rPr>
                <w:rFonts w:hint="eastAsia"/>
                <w:sz w:val="18"/>
                <w:szCs w:val="18"/>
              </w:rPr>
              <w:t>人</w:t>
            </w:r>
          </w:p>
        </w:tc>
        <w:tc>
          <w:tcPr>
            <w:tcW w:w="7371" w:type="dxa"/>
          </w:tcPr>
          <w:p w:rsidR="0008028A" w:rsidRPr="00A84711" w:rsidRDefault="0008028A" w:rsidP="0008028A">
            <w:pPr>
              <w:rPr>
                <w:sz w:val="18"/>
                <w:szCs w:val="18"/>
              </w:rPr>
            </w:pPr>
            <w:r w:rsidRPr="00A84711">
              <w:rPr>
                <w:rFonts w:hint="eastAsia"/>
                <w:sz w:val="18"/>
                <w:szCs w:val="18"/>
              </w:rPr>
              <w:t>1.</w:t>
            </w:r>
            <w:r w:rsidRPr="00A84711">
              <w:rPr>
                <w:rFonts w:hint="eastAsia"/>
                <w:sz w:val="18"/>
                <w:szCs w:val="18"/>
              </w:rPr>
              <w:t>本科学历，英语专业八级以上</w:t>
            </w:r>
            <w:r w:rsidRPr="00A84711">
              <w:rPr>
                <w:rFonts w:hint="eastAsia"/>
                <w:sz w:val="18"/>
                <w:szCs w:val="18"/>
              </w:rPr>
              <w:t xml:space="preserve"> </w:t>
            </w:r>
            <w:r w:rsidRPr="00A84711">
              <w:rPr>
                <w:rFonts w:hint="eastAsia"/>
                <w:sz w:val="18"/>
                <w:szCs w:val="18"/>
              </w:rPr>
              <w:t>（</w:t>
            </w:r>
            <w:r w:rsidR="001D56EB">
              <w:rPr>
                <w:rFonts w:hint="eastAsia"/>
                <w:sz w:val="18"/>
                <w:szCs w:val="18"/>
              </w:rPr>
              <w:t>第二</w:t>
            </w:r>
            <w:r w:rsidRPr="00A84711">
              <w:rPr>
                <w:rFonts w:hint="eastAsia"/>
                <w:sz w:val="18"/>
                <w:szCs w:val="18"/>
              </w:rPr>
              <w:t>外</w:t>
            </w:r>
            <w:r w:rsidR="001D56EB">
              <w:rPr>
                <w:rFonts w:hint="eastAsia"/>
                <w:sz w:val="18"/>
                <w:szCs w:val="18"/>
              </w:rPr>
              <w:t>语</w:t>
            </w:r>
            <w:r w:rsidRPr="00A84711">
              <w:rPr>
                <w:rFonts w:hint="eastAsia"/>
                <w:sz w:val="18"/>
                <w:szCs w:val="18"/>
              </w:rPr>
              <w:t>为法语优先考虑）</w:t>
            </w:r>
            <w:r w:rsidR="00327114">
              <w:rPr>
                <w:rFonts w:hint="eastAsia"/>
                <w:sz w:val="18"/>
                <w:szCs w:val="18"/>
              </w:rPr>
              <w:t>；</w:t>
            </w:r>
          </w:p>
          <w:p w:rsidR="0008028A" w:rsidRPr="00A84711" w:rsidRDefault="0008028A" w:rsidP="0008028A">
            <w:pPr>
              <w:rPr>
                <w:sz w:val="18"/>
                <w:szCs w:val="18"/>
              </w:rPr>
            </w:pPr>
            <w:r w:rsidRPr="00A84711">
              <w:rPr>
                <w:rFonts w:hint="eastAsia"/>
                <w:sz w:val="18"/>
                <w:szCs w:val="18"/>
              </w:rPr>
              <w:t>2.</w:t>
            </w:r>
            <w:r w:rsidRPr="00A84711">
              <w:rPr>
                <w:rFonts w:hint="eastAsia"/>
                <w:sz w:val="18"/>
                <w:szCs w:val="18"/>
              </w:rPr>
              <w:t>熟悉使用常用现代办公软件</w:t>
            </w:r>
            <w:r w:rsidR="00327114">
              <w:rPr>
                <w:rFonts w:hint="eastAsia"/>
                <w:sz w:val="18"/>
                <w:szCs w:val="18"/>
              </w:rPr>
              <w:t>，</w:t>
            </w:r>
            <w:r w:rsidRPr="00A84711">
              <w:rPr>
                <w:rFonts w:hint="eastAsia"/>
                <w:sz w:val="18"/>
                <w:szCs w:val="18"/>
              </w:rPr>
              <w:t>有</w:t>
            </w:r>
            <w:r w:rsidRPr="00A84711">
              <w:rPr>
                <w:rFonts w:hint="eastAsia"/>
                <w:sz w:val="18"/>
                <w:szCs w:val="18"/>
              </w:rPr>
              <w:t>1-2</w:t>
            </w:r>
            <w:r w:rsidRPr="00A84711">
              <w:rPr>
                <w:rFonts w:hint="eastAsia"/>
                <w:sz w:val="18"/>
                <w:szCs w:val="18"/>
              </w:rPr>
              <w:t>年翻译工作经验或留学公司业内工作经验者优先；</w:t>
            </w:r>
          </w:p>
          <w:p w:rsidR="0008028A" w:rsidRPr="00A84711" w:rsidRDefault="00327114" w:rsidP="0008028A">
            <w:pPr>
              <w:rPr>
                <w:sz w:val="18"/>
                <w:szCs w:val="18"/>
              </w:rPr>
            </w:pPr>
            <w:r>
              <w:rPr>
                <w:rFonts w:hint="eastAsia"/>
                <w:sz w:val="18"/>
                <w:szCs w:val="18"/>
              </w:rPr>
              <w:t>3</w:t>
            </w:r>
            <w:r w:rsidR="0008028A" w:rsidRPr="00A84711">
              <w:rPr>
                <w:rFonts w:hint="eastAsia"/>
                <w:sz w:val="18"/>
                <w:szCs w:val="18"/>
              </w:rPr>
              <w:t>.</w:t>
            </w:r>
            <w:r w:rsidR="0008028A" w:rsidRPr="00A84711">
              <w:rPr>
                <w:rFonts w:hint="eastAsia"/>
                <w:sz w:val="18"/>
                <w:szCs w:val="18"/>
              </w:rPr>
              <w:t>富有责任感，有较强的工作热情，有较强的沟通能力；</w:t>
            </w:r>
          </w:p>
          <w:p w:rsidR="00F10D6D" w:rsidRPr="00A84711" w:rsidRDefault="00327114" w:rsidP="0008028A">
            <w:pPr>
              <w:rPr>
                <w:sz w:val="18"/>
                <w:szCs w:val="18"/>
              </w:rPr>
            </w:pPr>
            <w:r>
              <w:rPr>
                <w:rFonts w:hint="eastAsia"/>
                <w:sz w:val="18"/>
                <w:szCs w:val="18"/>
              </w:rPr>
              <w:t>4</w:t>
            </w:r>
            <w:r w:rsidR="00846359">
              <w:rPr>
                <w:rFonts w:hint="eastAsia"/>
                <w:sz w:val="18"/>
                <w:szCs w:val="18"/>
              </w:rPr>
              <w:t>.</w:t>
            </w:r>
            <w:r w:rsidR="0008028A" w:rsidRPr="00A84711">
              <w:rPr>
                <w:rFonts w:hint="eastAsia"/>
                <w:sz w:val="18"/>
                <w:szCs w:val="18"/>
              </w:rPr>
              <w:t>具备较强的学习及适应能力，具备灵活应变能力，能够迅速的掌握相关的业务知识。</w:t>
            </w:r>
          </w:p>
        </w:tc>
      </w:tr>
      <w:tr w:rsidR="00B81C7B" w:rsidRPr="00A84711" w:rsidTr="00E45E96">
        <w:trPr>
          <w:jc w:val="center"/>
        </w:trPr>
        <w:tc>
          <w:tcPr>
            <w:tcW w:w="1676" w:type="dxa"/>
            <w:vAlign w:val="center"/>
          </w:tcPr>
          <w:p w:rsidR="00B81C7B" w:rsidRPr="00A84711" w:rsidRDefault="00B81C7B" w:rsidP="00E45E96">
            <w:pPr>
              <w:jc w:val="center"/>
              <w:rPr>
                <w:sz w:val="18"/>
                <w:szCs w:val="18"/>
              </w:rPr>
            </w:pPr>
            <w:r w:rsidRPr="00B81C7B">
              <w:rPr>
                <w:rFonts w:hint="eastAsia"/>
                <w:sz w:val="18"/>
                <w:szCs w:val="18"/>
              </w:rPr>
              <w:t>班主任</w:t>
            </w:r>
          </w:p>
        </w:tc>
        <w:tc>
          <w:tcPr>
            <w:tcW w:w="1134" w:type="dxa"/>
            <w:vAlign w:val="center"/>
          </w:tcPr>
          <w:p w:rsidR="00B81C7B" w:rsidRPr="00A84711" w:rsidRDefault="00327114" w:rsidP="00E45E96">
            <w:pPr>
              <w:jc w:val="center"/>
              <w:rPr>
                <w:sz w:val="18"/>
                <w:szCs w:val="18"/>
              </w:rPr>
            </w:pPr>
            <w:r>
              <w:rPr>
                <w:rFonts w:hint="eastAsia"/>
                <w:sz w:val="18"/>
                <w:szCs w:val="18"/>
              </w:rPr>
              <w:t>3</w:t>
            </w:r>
            <w:r>
              <w:rPr>
                <w:rFonts w:hint="eastAsia"/>
                <w:sz w:val="18"/>
                <w:szCs w:val="18"/>
              </w:rPr>
              <w:t>人</w:t>
            </w:r>
          </w:p>
        </w:tc>
        <w:tc>
          <w:tcPr>
            <w:tcW w:w="7371" w:type="dxa"/>
          </w:tcPr>
          <w:p w:rsidR="00B81C7B" w:rsidRPr="00B81C7B" w:rsidRDefault="00B81C7B" w:rsidP="00B81C7B">
            <w:pPr>
              <w:rPr>
                <w:sz w:val="18"/>
                <w:szCs w:val="18"/>
              </w:rPr>
            </w:pPr>
            <w:r>
              <w:rPr>
                <w:rFonts w:hint="eastAsia"/>
                <w:sz w:val="18"/>
                <w:szCs w:val="18"/>
              </w:rPr>
              <w:t>1.</w:t>
            </w:r>
            <w:r w:rsidRPr="00B81C7B">
              <w:rPr>
                <w:rFonts w:hint="eastAsia"/>
                <w:sz w:val="18"/>
                <w:szCs w:val="18"/>
              </w:rPr>
              <w:t>本科及以上学历，外语、教育相关专业优先</w:t>
            </w:r>
            <w:r w:rsidR="00327114">
              <w:rPr>
                <w:rFonts w:hint="eastAsia"/>
                <w:sz w:val="18"/>
                <w:szCs w:val="18"/>
              </w:rPr>
              <w:t>，</w:t>
            </w:r>
            <w:r w:rsidRPr="00B81C7B">
              <w:rPr>
                <w:rFonts w:hint="eastAsia"/>
                <w:sz w:val="18"/>
                <w:szCs w:val="18"/>
              </w:rPr>
              <w:t>热爱教育事业，有教育行业工作经验者优先；</w:t>
            </w:r>
          </w:p>
          <w:p w:rsidR="00B81C7B" w:rsidRPr="00B81C7B" w:rsidRDefault="00327114" w:rsidP="00B81C7B">
            <w:pPr>
              <w:rPr>
                <w:sz w:val="18"/>
                <w:szCs w:val="18"/>
              </w:rPr>
            </w:pPr>
            <w:r>
              <w:rPr>
                <w:rFonts w:hint="eastAsia"/>
                <w:sz w:val="18"/>
                <w:szCs w:val="18"/>
              </w:rPr>
              <w:t>2</w:t>
            </w:r>
            <w:r w:rsidR="00B81C7B">
              <w:rPr>
                <w:rFonts w:hint="eastAsia"/>
                <w:sz w:val="18"/>
                <w:szCs w:val="18"/>
              </w:rPr>
              <w:t>.</w:t>
            </w:r>
            <w:r w:rsidR="00B81C7B" w:rsidRPr="00B81C7B">
              <w:rPr>
                <w:rFonts w:hint="eastAsia"/>
                <w:sz w:val="18"/>
                <w:szCs w:val="18"/>
              </w:rPr>
              <w:t>具有良好的沟通能力和执行能力；</w:t>
            </w:r>
          </w:p>
          <w:p w:rsidR="00B81C7B" w:rsidRPr="00A84711" w:rsidRDefault="00327114" w:rsidP="00B81C7B">
            <w:pPr>
              <w:rPr>
                <w:sz w:val="18"/>
                <w:szCs w:val="18"/>
              </w:rPr>
            </w:pPr>
            <w:r>
              <w:rPr>
                <w:rFonts w:hint="eastAsia"/>
                <w:sz w:val="18"/>
                <w:szCs w:val="18"/>
              </w:rPr>
              <w:t>3</w:t>
            </w:r>
            <w:r w:rsidR="00B81C7B">
              <w:rPr>
                <w:rFonts w:hint="eastAsia"/>
                <w:sz w:val="18"/>
                <w:szCs w:val="18"/>
              </w:rPr>
              <w:t>.</w:t>
            </w:r>
            <w:r w:rsidR="00B81C7B" w:rsidRPr="00B81C7B">
              <w:rPr>
                <w:rFonts w:hint="eastAsia"/>
                <w:sz w:val="18"/>
                <w:szCs w:val="18"/>
              </w:rPr>
              <w:t>吃苦耐劳，能够独立承担班级管理工作</w:t>
            </w:r>
            <w:r>
              <w:rPr>
                <w:rFonts w:hint="eastAsia"/>
                <w:sz w:val="18"/>
                <w:szCs w:val="18"/>
              </w:rPr>
              <w:t>，</w:t>
            </w:r>
            <w:r w:rsidR="00B81C7B" w:rsidRPr="00B81C7B">
              <w:rPr>
                <w:rFonts w:hint="eastAsia"/>
                <w:sz w:val="18"/>
                <w:szCs w:val="18"/>
              </w:rPr>
              <w:t>熟练使用</w:t>
            </w:r>
            <w:r w:rsidR="00B81C7B" w:rsidRPr="00B81C7B">
              <w:rPr>
                <w:rFonts w:hint="eastAsia"/>
                <w:sz w:val="18"/>
                <w:szCs w:val="18"/>
              </w:rPr>
              <w:t>office</w:t>
            </w:r>
            <w:r w:rsidR="00B81C7B" w:rsidRPr="00B81C7B">
              <w:rPr>
                <w:rFonts w:hint="eastAsia"/>
                <w:sz w:val="18"/>
                <w:szCs w:val="18"/>
              </w:rPr>
              <w:t>办公软件。</w:t>
            </w:r>
          </w:p>
        </w:tc>
      </w:tr>
      <w:tr w:rsidR="00B81C7B" w:rsidRPr="00A84711" w:rsidTr="00E45E96">
        <w:trPr>
          <w:jc w:val="center"/>
        </w:trPr>
        <w:tc>
          <w:tcPr>
            <w:tcW w:w="1676" w:type="dxa"/>
            <w:vAlign w:val="center"/>
          </w:tcPr>
          <w:p w:rsidR="00B81C7B" w:rsidRPr="00B81C7B" w:rsidRDefault="00B81C7B" w:rsidP="00E45E96">
            <w:pPr>
              <w:jc w:val="center"/>
              <w:rPr>
                <w:sz w:val="18"/>
                <w:szCs w:val="18"/>
              </w:rPr>
            </w:pPr>
            <w:r w:rsidRPr="00B81C7B">
              <w:rPr>
                <w:rFonts w:hint="eastAsia"/>
                <w:sz w:val="18"/>
                <w:szCs w:val="18"/>
              </w:rPr>
              <w:t>教务</w:t>
            </w:r>
          </w:p>
        </w:tc>
        <w:tc>
          <w:tcPr>
            <w:tcW w:w="1134" w:type="dxa"/>
            <w:vAlign w:val="center"/>
          </w:tcPr>
          <w:p w:rsidR="00B81C7B" w:rsidRPr="00A84711" w:rsidRDefault="00327114" w:rsidP="00E45E96">
            <w:pPr>
              <w:jc w:val="center"/>
              <w:rPr>
                <w:sz w:val="18"/>
                <w:szCs w:val="18"/>
              </w:rPr>
            </w:pPr>
            <w:r>
              <w:rPr>
                <w:rFonts w:hint="eastAsia"/>
                <w:sz w:val="18"/>
                <w:szCs w:val="18"/>
              </w:rPr>
              <w:t>2</w:t>
            </w:r>
            <w:r>
              <w:rPr>
                <w:rFonts w:hint="eastAsia"/>
                <w:sz w:val="18"/>
                <w:szCs w:val="18"/>
              </w:rPr>
              <w:t>人</w:t>
            </w:r>
          </w:p>
        </w:tc>
        <w:tc>
          <w:tcPr>
            <w:tcW w:w="7371" w:type="dxa"/>
          </w:tcPr>
          <w:p w:rsidR="00B81C7B" w:rsidRPr="00B81C7B" w:rsidRDefault="00B81C7B" w:rsidP="00B81C7B">
            <w:pPr>
              <w:rPr>
                <w:sz w:val="18"/>
                <w:szCs w:val="18"/>
              </w:rPr>
            </w:pPr>
            <w:r>
              <w:rPr>
                <w:rFonts w:hint="eastAsia"/>
                <w:sz w:val="18"/>
                <w:szCs w:val="18"/>
              </w:rPr>
              <w:t>1.</w:t>
            </w:r>
            <w:r w:rsidRPr="00B81C7B">
              <w:rPr>
                <w:rFonts w:hint="eastAsia"/>
                <w:sz w:val="18"/>
                <w:szCs w:val="18"/>
              </w:rPr>
              <w:t>本科及以上学历，外语专业优先考虑；</w:t>
            </w:r>
          </w:p>
          <w:p w:rsidR="00B81C7B" w:rsidRPr="00B81C7B" w:rsidRDefault="00B81C7B" w:rsidP="00B81C7B">
            <w:pPr>
              <w:rPr>
                <w:sz w:val="18"/>
                <w:szCs w:val="18"/>
              </w:rPr>
            </w:pPr>
            <w:r>
              <w:rPr>
                <w:rFonts w:hint="eastAsia"/>
                <w:sz w:val="18"/>
                <w:szCs w:val="18"/>
              </w:rPr>
              <w:t>2.</w:t>
            </w:r>
            <w:r w:rsidRPr="00B81C7B">
              <w:rPr>
                <w:rFonts w:hint="eastAsia"/>
                <w:sz w:val="18"/>
                <w:szCs w:val="18"/>
              </w:rPr>
              <w:t>熟练使用</w:t>
            </w:r>
            <w:r w:rsidRPr="00B81C7B">
              <w:rPr>
                <w:rFonts w:hint="eastAsia"/>
                <w:sz w:val="18"/>
                <w:szCs w:val="18"/>
              </w:rPr>
              <w:t>office</w:t>
            </w:r>
            <w:r w:rsidRPr="00B81C7B">
              <w:rPr>
                <w:rFonts w:hint="eastAsia"/>
                <w:sz w:val="18"/>
                <w:szCs w:val="18"/>
              </w:rPr>
              <w:t>办公软件</w:t>
            </w:r>
            <w:r w:rsidR="00327114">
              <w:rPr>
                <w:rFonts w:hint="eastAsia"/>
                <w:sz w:val="18"/>
                <w:szCs w:val="18"/>
              </w:rPr>
              <w:t>，</w:t>
            </w:r>
            <w:r w:rsidRPr="00B81C7B">
              <w:rPr>
                <w:rFonts w:hint="eastAsia"/>
                <w:sz w:val="18"/>
                <w:szCs w:val="18"/>
              </w:rPr>
              <w:t>具有较强的沟通力和执行力；</w:t>
            </w:r>
          </w:p>
          <w:p w:rsidR="00B81C7B" w:rsidRPr="00B81C7B" w:rsidRDefault="00327114" w:rsidP="00B81C7B">
            <w:pPr>
              <w:rPr>
                <w:sz w:val="18"/>
                <w:szCs w:val="18"/>
              </w:rPr>
            </w:pPr>
            <w:r>
              <w:rPr>
                <w:rFonts w:hint="eastAsia"/>
                <w:sz w:val="18"/>
                <w:szCs w:val="18"/>
              </w:rPr>
              <w:t>3</w:t>
            </w:r>
            <w:r w:rsidR="00B81C7B">
              <w:rPr>
                <w:rFonts w:hint="eastAsia"/>
                <w:sz w:val="18"/>
                <w:szCs w:val="18"/>
              </w:rPr>
              <w:t>.</w:t>
            </w:r>
            <w:r w:rsidR="00B81C7B" w:rsidRPr="00B81C7B">
              <w:rPr>
                <w:rFonts w:hint="eastAsia"/>
                <w:sz w:val="18"/>
                <w:szCs w:val="18"/>
              </w:rPr>
              <w:t>工作认真，态度端正，具有较强的责任心；</w:t>
            </w:r>
          </w:p>
          <w:p w:rsidR="00B81C7B" w:rsidRPr="00A84711" w:rsidRDefault="00327114" w:rsidP="00B81C7B">
            <w:pPr>
              <w:rPr>
                <w:sz w:val="18"/>
                <w:szCs w:val="18"/>
              </w:rPr>
            </w:pPr>
            <w:r>
              <w:rPr>
                <w:rFonts w:hint="eastAsia"/>
                <w:sz w:val="18"/>
                <w:szCs w:val="18"/>
              </w:rPr>
              <w:t>4</w:t>
            </w:r>
            <w:r w:rsidR="00B81C7B">
              <w:rPr>
                <w:rFonts w:hint="eastAsia"/>
                <w:sz w:val="18"/>
                <w:szCs w:val="18"/>
              </w:rPr>
              <w:t>.</w:t>
            </w:r>
            <w:r w:rsidR="00B81C7B" w:rsidRPr="00B81C7B">
              <w:rPr>
                <w:rFonts w:hint="eastAsia"/>
                <w:sz w:val="18"/>
                <w:szCs w:val="18"/>
              </w:rPr>
              <w:t>了解雅思、托福、</w:t>
            </w:r>
            <w:r w:rsidR="00B81C7B" w:rsidRPr="00B81C7B">
              <w:rPr>
                <w:rFonts w:hint="eastAsia"/>
                <w:sz w:val="18"/>
                <w:szCs w:val="18"/>
              </w:rPr>
              <w:t>SAT</w:t>
            </w:r>
            <w:r w:rsidR="00B81C7B" w:rsidRPr="00B81C7B">
              <w:rPr>
                <w:rFonts w:hint="eastAsia"/>
                <w:sz w:val="18"/>
                <w:szCs w:val="18"/>
              </w:rPr>
              <w:t>、</w:t>
            </w:r>
            <w:r w:rsidR="00B81C7B" w:rsidRPr="00B81C7B">
              <w:rPr>
                <w:rFonts w:hint="eastAsia"/>
                <w:sz w:val="18"/>
                <w:szCs w:val="18"/>
              </w:rPr>
              <w:t>GMAT</w:t>
            </w:r>
            <w:r w:rsidR="00B81C7B" w:rsidRPr="00B81C7B">
              <w:rPr>
                <w:rFonts w:hint="eastAsia"/>
                <w:sz w:val="18"/>
                <w:szCs w:val="18"/>
              </w:rPr>
              <w:t>等标准化考试。</w:t>
            </w:r>
          </w:p>
        </w:tc>
      </w:tr>
      <w:tr w:rsidR="00B81C7B" w:rsidRPr="00A84711" w:rsidTr="00E45E96">
        <w:trPr>
          <w:jc w:val="center"/>
        </w:trPr>
        <w:tc>
          <w:tcPr>
            <w:tcW w:w="1676" w:type="dxa"/>
            <w:vAlign w:val="center"/>
          </w:tcPr>
          <w:p w:rsidR="00B81C7B" w:rsidRPr="00A84711" w:rsidRDefault="00B81C7B" w:rsidP="00E45E96">
            <w:pPr>
              <w:jc w:val="center"/>
              <w:rPr>
                <w:sz w:val="18"/>
                <w:szCs w:val="18"/>
              </w:rPr>
            </w:pPr>
            <w:r w:rsidRPr="00B81C7B">
              <w:rPr>
                <w:rFonts w:hint="eastAsia"/>
                <w:sz w:val="18"/>
                <w:szCs w:val="18"/>
              </w:rPr>
              <w:t>雅思</w:t>
            </w:r>
            <w:r w:rsidR="00512DA1">
              <w:rPr>
                <w:rFonts w:hint="eastAsia"/>
                <w:sz w:val="18"/>
                <w:szCs w:val="18"/>
              </w:rPr>
              <w:t>/</w:t>
            </w:r>
            <w:r w:rsidR="008D6B0B" w:rsidRPr="00512DA1">
              <w:rPr>
                <w:rFonts w:hint="eastAsia"/>
                <w:sz w:val="18"/>
                <w:szCs w:val="18"/>
              </w:rPr>
              <w:t>托福</w:t>
            </w:r>
            <w:r w:rsidRPr="00B81C7B">
              <w:rPr>
                <w:rFonts w:hint="eastAsia"/>
                <w:sz w:val="18"/>
                <w:szCs w:val="18"/>
              </w:rPr>
              <w:t>老师</w:t>
            </w:r>
          </w:p>
        </w:tc>
        <w:tc>
          <w:tcPr>
            <w:tcW w:w="1134" w:type="dxa"/>
            <w:vAlign w:val="center"/>
          </w:tcPr>
          <w:p w:rsidR="00B81C7B" w:rsidRPr="00A84711" w:rsidRDefault="00512DA1" w:rsidP="00E45E96">
            <w:pPr>
              <w:jc w:val="center"/>
              <w:rPr>
                <w:sz w:val="18"/>
                <w:szCs w:val="18"/>
              </w:rPr>
            </w:pPr>
            <w:r>
              <w:rPr>
                <w:rFonts w:hint="eastAsia"/>
                <w:sz w:val="18"/>
                <w:szCs w:val="18"/>
              </w:rPr>
              <w:t>6</w:t>
            </w:r>
            <w:r w:rsidR="00327114">
              <w:rPr>
                <w:rFonts w:hint="eastAsia"/>
                <w:sz w:val="18"/>
                <w:szCs w:val="18"/>
              </w:rPr>
              <w:t>人</w:t>
            </w:r>
          </w:p>
        </w:tc>
        <w:tc>
          <w:tcPr>
            <w:tcW w:w="7371" w:type="dxa"/>
          </w:tcPr>
          <w:p w:rsidR="00B81C7B" w:rsidRPr="00B81C7B" w:rsidRDefault="00B81C7B" w:rsidP="00B81C7B">
            <w:pPr>
              <w:rPr>
                <w:sz w:val="18"/>
                <w:szCs w:val="18"/>
              </w:rPr>
            </w:pPr>
            <w:r>
              <w:rPr>
                <w:rFonts w:hint="eastAsia"/>
                <w:sz w:val="18"/>
                <w:szCs w:val="18"/>
              </w:rPr>
              <w:t>1.</w:t>
            </w:r>
            <w:r w:rsidRPr="00B81C7B">
              <w:rPr>
                <w:rFonts w:hint="eastAsia"/>
                <w:sz w:val="18"/>
                <w:szCs w:val="18"/>
              </w:rPr>
              <w:t>英语本科及以上学历，或在英语系国家有两年以上留学经历；</w:t>
            </w:r>
          </w:p>
          <w:p w:rsidR="00B81C7B" w:rsidRDefault="00B81C7B" w:rsidP="00B81C7B">
            <w:pPr>
              <w:rPr>
                <w:sz w:val="18"/>
                <w:szCs w:val="18"/>
              </w:rPr>
            </w:pPr>
            <w:r>
              <w:rPr>
                <w:rFonts w:hint="eastAsia"/>
                <w:sz w:val="18"/>
                <w:szCs w:val="18"/>
              </w:rPr>
              <w:t>2.</w:t>
            </w:r>
            <w:r w:rsidRPr="00B81C7B">
              <w:rPr>
                <w:rFonts w:hint="eastAsia"/>
                <w:sz w:val="18"/>
                <w:szCs w:val="18"/>
              </w:rPr>
              <w:t>雅思考试成绩</w:t>
            </w:r>
            <w:r w:rsidRPr="00B81C7B">
              <w:rPr>
                <w:rFonts w:hint="eastAsia"/>
                <w:sz w:val="18"/>
                <w:szCs w:val="18"/>
              </w:rPr>
              <w:t>7.5</w:t>
            </w:r>
            <w:r w:rsidRPr="00B81C7B">
              <w:rPr>
                <w:rFonts w:hint="eastAsia"/>
                <w:sz w:val="18"/>
                <w:szCs w:val="18"/>
              </w:rPr>
              <w:t>分及以上；</w:t>
            </w:r>
          </w:p>
          <w:p w:rsidR="00512DA1" w:rsidRPr="00512DA1" w:rsidRDefault="00873E5D" w:rsidP="00B81C7B">
            <w:pPr>
              <w:rPr>
                <w:sz w:val="18"/>
                <w:szCs w:val="18"/>
              </w:rPr>
            </w:pPr>
            <w:r>
              <w:rPr>
                <w:rFonts w:hint="eastAsia"/>
                <w:sz w:val="18"/>
                <w:szCs w:val="18"/>
              </w:rPr>
              <w:t>3</w:t>
            </w:r>
            <w:r w:rsidR="00512DA1" w:rsidRPr="00512DA1">
              <w:rPr>
                <w:rFonts w:hint="eastAsia"/>
                <w:sz w:val="18"/>
                <w:szCs w:val="18"/>
              </w:rPr>
              <w:t>.</w:t>
            </w:r>
            <w:r w:rsidR="00512DA1" w:rsidRPr="00512DA1">
              <w:rPr>
                <w:rFonts w:hint="eastAsia"/>
                <w:sz w:val="18"/>
                <w:szCs w:val="18"/>
              </w:rPr>
              <w:t>托福考试成绩</w:t>
            </w:r>
            <w:r w:rsidR="00512DA1" w:rsidRPr="00512DA1">
              <w:rPr>
                <w:rFonts w:hint="eastAsia"/>
                <w:sz w:val="18"/>
                <w:szCs w:val="18"/>
              </w:rPr>
              <w:t>110</w:t>
            </w:r>
            <w:r w:rsidR="00512DA1" w:rsidRPr="00512DA1">
              <w:rPr>
                <w:rFonts w:hint="eastAsia"/>
                <w:sz w:val="18"/>
                <w:szCs w:val="18"/>
              </w:rPr>
              <w:t>分及以上；</w:t>
            </w:r>
          </w:p>
          <w:p w:rsidR="00B81C7B" w:rsidRPr="00A84711" w:rsidRDefault="00873E5D" w:rsidP="00B81C7B">
            <w:pPr>
              <w:rPr>
                <w:sz w:val="18"/>
                <w:szCs w:val="18"/>
              </w:rPr>
            </w:pPr>
            <w:r>
              <w:rPr>
                <w:rFonts w:hint="eastAsia"/>
                <w:sz w:val="18"/>
                <w:szCs w:val="18"/>
              </w:rPr>
              <w:t>4</w:t>
            </w:r>
            <w:r w:rsidR="00B81C7B">
              <w:rPr>
                <w:rFonts w:hint="eastAsia"/>
                <w:sz w:val="18"/>
                <w:szCs w:val="18"/>
              </w:rPr>
              <w:t>.</w:t>
            </w:r>
            <w:r w:rsidR="00B81C7B" w:rsidRPr="00B81C7B">
              <w:rPr>
                <w:rFonts w:hint="eastAsia"/>
                <w:sz w:val="18"/>
                <w:szCs w:val="18"/>
              </w:rPr>
              <w:t>发音标准，思路清晰，中英文表达能力强，普通话标准</w:t>
            </w:r>
            <w:r w:rsidR="00327114">
              <w:rPr>
                <w:rFonts w:hint="eastAsia"/>
                <w:sz w:val="18"/>
                <w:szCs w:val="18"/>
              </w:rPr>
              <w:t>，</w:t>
            </w:r>
            <w:r w:rsidR="00B81C7B" w:rsidRPr="00B81C7B">
              <w:rPr>
                <w:rFonts w:hint="eastAsia"/>
                <w:sz w:val="18"/>
                <w:szCs w:val="18"/>
              </w:rPr>
              <w:t>具有英语教学经验者优先考虑。</w:t>
            </w:r>
          </w:p>
        </w:tc>
      </w:tr>
      <w:tr w:rsidR="00B81C7B" w:rsidRPr="00A84711" w:rsidTr="00E45E96">
        <w:trPr>
          <w:jc w:val="center"/>
        </w:trPr>
        <w:tc>
          <w:tcPr>
            <w:tcW w:w="1676" w:type="dxa"/>
            <w:vAlign w:val="center"/>
          </w:tcPr>
          <w:p w:rsidR="00B81C7B" w:rsidRPr="00A84711" w:rsidRDefault="00512DA1" w:rsidP="00E45E96">
            <w:pPr>
              <w:jc w:val="center"/>
              <w:rPr>
                <w:sz w:val="18"/>
                <w:szCs w:val="18"/>
              </w:rPr>
            </w:pPr>
            <w:r w:rsidRPr="00512DA1">
              <w:rPr>
                <w:rFonts w:hint="eastAsia"/>
                <w:sz w:val="18"/>
                <w:szCs w:val="18"/>
              </w:rPr>
              <w:t>SAT</w:t>
            </w:r>
            <w:r>
              <w:rPr>
                <w:rFonts w:hint="eastAsia"/>
                <w:sz w:val="18"/>
                <w:szCs w:val="18"/>
              </w:rPr>
              <w:t>/</w:t>
            </w:r>
            <w:r w:rsidRPr="00512DA1">
              <w:rPr>
                <w:sz w:val="18"/>
                <w:szCs w:val="18"/>
              </w:rPr>
              <w:t>GMAT</w:t>
            </w:r>
            <w:r w:rsidR="00B81C7B" w:rsidRPr="00B81C7B">
              <w:rPr>
                <w:rFonts w:hint="eastAsia"/>
                <w:sz w:val="18"/>
                <w:szCs w:val="18"/>
              </w:rPr>
              <w:t>老师</w:t>
            </w:r>
          </w:p>
        </w:tc>
        <w:tc>
          <w:tcPr>
            <w:tcW w:w="1134" w:type="dxa"/>
            <w:vAlign w:val="center"/>
          </w:tcPr>
          <w:p w:rsidR="00B81C7B" w:rsidRPr="00A84711" w:rsidRDefault="00512DA1" w:rsidP="00E45E96">
            <w:pPr>
              <w:jc w:val="center"/>
              <w:rPr>
                <w:sz w:val="18"/>
                <w:szCs w:val="18"/>
              </w:rPr>
            </w:pPr>
            <w:r>
              <w:rPr>
                <w:rFonts w:hint="eastAsia"/>
                <w:sz w:val="18"/>
                <w:szCs w:val="18"/>
              </w:rPr>
              <w:t>6</w:t>
            </w:r>
            <w:r w:rsidR="00327114">
              <w:rPr>
                <w:rFonts w:hint="eastAsia"/>
                <w:sz w:val="18"/>
                <w:szCs w:val="18"/>
              </w:rPr>
              <w:t>人</w:t>
            </w:r>
          </w:p>
        </w:tc>
        <w:tc>
          <w:tcPr>
            <w:tcW w:w="7371" w:type="dxa"/>
          </w:tcPr>
          <w:p w:rsidR="00FA72D3" w:rsidRDefault="00FA72D3" w:rsidP="00512DA1">
            <w:pPr>
              <w:rPr>
                <w:sz w:val="18"/>
                <w:szCs w:val="18"/>
              </w:rPr>
            </w:pPr>
            <w:r>
              <w:rPr>
                <w:rFonts w:hint="eastAsia"/>
                <w:sz w:val="18"/>
                <w:szCs w:val="18"/>
              </w:rPr>
              <w:t>1.</w:t>
            </w:r>
            <w:r>
              <w:rPr>
                <w:rFonts w:hint="eastAsia"/>
                <w:sz w:val="18"/>
                <w:szCs w:val="18"/>
              </w:rPr>
              <w:t>本科及以上学历，</w:t>
            </w:r>
            <w:r w:rsidR="00B05AB4" w:rsidRPr="00512DA1">
              <w:rPr>
                <w:rFonts w:hint="eastAsia"/>
                <w:sz w:val="18"/>
                <w:szCs w:val="18"/>
              </w:rPr>
              <w:t>具有</w:t>
            </w:r>
            <w:r w:rsidR="00B05AB4" w:rsidRPr="00512DA1">
              <w:rPr>
                <w:rFonts w:hint="eastAsia"/>
                <w:sz w:val="18"/>
                <w:szCs w:val="18"/>
              </w:rPr>
              <w:t>SAT</w:t>
            </w:r>
            <w:r w:rsidR="00B05AB4">
              <w:rPr>
                <w:rFonts w:hint="eastAsia"/>
                <w:sz w:val="18"/>
                <w:szCs w:val="18"/>
              </w:rPr>
              <w:t>/GMAT</w:t>
            </w:r>
            <w:r w:rsidR="00B05AB4">
              <w:rPr>
                <w:rFonts w:hint="eastAsia"/>
                <w:sz w:val="18"/>
                <w:szCs w:val="18"/>
              </w:rPr>
              <w:t>考试教学经验者优先考虑；</w:t>
            </w:r>
          </w:p>
          <w:p w:rsidR="00512DA1" w:rsidRPr="00512DA1" w:rsidRDefault="00FA72D3" w:rsidP="00512DA1">
            <w:pPr>
              <w:rPr>
                <w:sz w:val="18"/>
                <w:szCs w:val="18"/>
              </w:rPr>
            </w:pPr>
            <w:r>
              <w:rPr>
                <w:rFonts w:hint="eastAsia"/>
                <w:sz w:val="18"/>
                <w:szCs w:val="18"/>
              </w:rPr>
              <w:t>2</w:t>
            </w:r>
            <w:r w:rsidR="00512DA1">
              <w:rPr>
                <w:rFonts w:hint="eastAsia"/>
                <w:sz w:val="18"/>
                <w:szCs w:val="18"/>
              </w:rPr>
              <w:t>.</w:t>
            </w:r>
            <w:r w:rsidR="00512DA1" w:rsidRPr="00512DA1">
              <w:rPr>
                <w:rFonts w:hint="eastAsia"/>
                <w:sz w:val="18"/>
                <w:szCs w:val="18"/>
              </w:rPr>
              <w:t>了解</w:t>
            </w:r>
            <w:r w:rsidR="00512DA1" w:rsidRPr="00512DA1">
              <w:rPr>
                <w:rFonts w:hint="eastAsia"/>
                <w:sz w:val="18"/>
                <w:szCs w:val="18"/>
              </w:rPr>
              <w:t>SAT</w:t>
            </w:r>
            <w:r w:rsidR="00512DA1" w:rsidRPr="00512DA1">
              <w:rPr>
                <w:rFonts w:hint="eastAsia"/>
                <w:sz w:val="18"/>
                <w:szCs w:val="18"/>
              </w:rPr>
              <w:t>考试，且</w:t>
            </w:r>
            <w:r w:rsidR="00512DA1" w:rsidRPr="00512DA1">
              <w:rPr>
                <w:rFonts w:hint="eastAsia"/>
                <w:sz w:val="18"/>
                <w:szCs w:val="18"/>
              </w:rPr>
              <w:t>SAT</w:t>
            </w:r>
            <w:r w:rsidR="00512DA1" w:rsidRPr="00512DA1">
              <w:rPr>
                <w:rFonts w:hint="eastAsia"/>
                <w:sz w:val="18"/>
                <w:szCs w:val="18"/>
              </w:rPr>
              <w:t>考试成绩在</w:t>
            </w:r>
            <w:r w:rsidR="00512DA1" w:rsidRPr="00512DA1">
              <w:rPr>
                <w:rFonts w:hint="eastAsia"/>
                <w:sz w:val="18"/>
                <w:szCs w:val="18"/>
              </w:rPr>
              <w:t>2500</w:t>
            </w:r>
            <w:r w:rsidR="00512DA1" w:rsidRPr="00512DA1">
              <w:rPr>
                <w:rFonts w:hint="eastAsia"/>
                <w:sz w:val="18"/>
                <w:szCs w:val="18"/>
              </w:rPr>
              <w:t>分及以上；</w:t>
            </w:r>
          </w:p>
          <w:p w:rsidR="00512DA1" w:rsidRPr="00512DA1" w:rsidRDefault="00FA72D3" w:rsidP="00512DA1">
            <w:pPr>
              <w:rPr>
                <w:sz w:val="18"/>
                <w:szCs w:val="18"/>
              </w:rPr>
            </w:pPr>
            <w:r>
              <w:rPr>
                <w:rFonts w:hint="eastAsia"/>
                <w:sz w:val="18"/>
                <w:szCs w:val="18"/>
              </w:rPr>
              <w:t>3</w:t>
            </w:r>
            <w:r w:rsidR="00512DA1">
              <w:rPr>
                <w:rFonts w:hint="eastAsia"/>
                <w:sz w:val="18"/>
                <w:szCs w:val="18"/>
              </w:rPr>
              <w:t>.</w:t>
            </w:r>
            <w:r w:rsidR="00512DA1" w:rsidRPr="00512DA1">
              <w:rPr>
                <w:rFonts w:hint="eastAsia"/>
                <w:sz w:val="18"/>
                <w:szCs w:val="18"/>
              </w:rPr>
              <w:t>了解</w:t>
            </w:r>
            <w:r w:rsidR="00512DA1" w:rsidRPr="00512DA1">
              <w:rPr>
                <w:rFonts w:hint="eastAsia"/>
                <w:sz w:val="18"/>
                <w:szCs w:val="18"/>
              </w:rPr>
              <w:t>GMAT</w:t>
            </w:r>
            <w:r w:rsidR="00512DA1" w:rsidRPr="00512DA1">
              <w:rPr>
                <w:rFonts w:hint="eastAsia"/>
                <w:sz w:val="18"/>
                <w:szCs w:val="18"/>
              </w:rPr>
              <w:t>考试，且</w:t>
            </w:r>
            <w:r w:rsidR="00512DA1" w:rsidRPr="00512DA1">
              <w:rPr>
                <w:rFonts w:hint="eastAsia"/>
                <w:sz w:val="18"/>
                <w:szCs w:val="18"/>
              </w:rPr>
              <w:t>GMAT</w:t>
            </w:r>
            <w:r w:rsidR="00512DA1" w:rsidRPr="00512DA1">
              <w:rPr>
                <w:rFonts w:hint="eastAsia"/>
                <w:sz w:val="18"/>
                <w:szCs w:val="18"/>
              </w:rPr>
              <w:t>考试成绩在</w:t>
            </w:r>
            <w:r w:rsidR="00512DA1" w:rsidRPr="00512DA1">
              <w:rPr>
                <w:rFonts w:hint="eastAsia"/>
                <w:sz w:val="18"/>
                <w:szCs w:val="18"/>
              </w:rPr>
              <w:t>750</w:t>
            </w:r>
            <w:r w:rsidR="00512DA1" w:rsidRPr="00512DA1">
              <w:rPr>
                <w:rFonts w:hint="eastAsia"/>
                <w:sz w:val="18"/>
                <w:szCs w:val="18"/>
              </w:rPr>
              <w:t>分及以上；</w:t>
            </w:r>
          </w:p>
          <w:p w:rsidR="00B81C7B" w:rsidRPr="00512DA1" w:rsidRDefault="00FA72D3" w:rsidP="00B05AB4">
            <w:pPr>
              <w:rPr>
                <w:sz w:val="18"/>
                <w:szCs w:val="18"/>
              </w:rPr>
            </w:pPr>
            <w:r>
              <w:rPr>
                <w:rFonts w:hint="eastAsia"/>
                <w:sz w:val="18"/>
                <w:szCs w:val="18"/>
              </w:rPr>
              <w:t>4</w:t>
            </w:r>
            <w:r w:rsidR="00873E5D">
              <w:rPr>
                <w:rFonts w:hint="eastAsia"/>
                <w:sz w:val="18"/>
                <w:szCs w:val="18"/>
              </w:rPr>
              <w:t>.</w:t>
            </w:r>
            <w:r w:rsidR="00512DA1" w:rsidRPr="00512DA1">
              <w:rPr>
                <w:rFonts w:hint="eastAsia"/>
                <w:sz w:val="18"/>
                <w:szCs w:val="18"/>
              </w:rPr>
              <w:t>发音标准，思路清晰，中英文表达能力强，普通话标准</w:t>
            </w:r>
            <w:r w:rsidR="00B05AB4">
              <w:rPr>
                <w:rFonts w:hint="eastAsia"/>
                <w:sz w:val="18"/>
                <w:szCs w:val="18"/>
              </w:rPr>
              <w:t>。</w:t>
            </w:r>
            <w:r w:rsidR="00B05AB4" w:rsidRPr="00512DA1">
              <w:rPr>
                <w:sz w:val="18"/>
                <w:szCs w:val="18"/>
              </w:rPr>
              <w:t xml:space="preserve"> </w:t>
            </w:r>
          </w:p>
        </w:tc>
      </w:tr>
    </w:tbl>
    <w:p w:rsidR="003E7745" w:rsidRPr="003E7745" w:rsidRDefault="003E7745" w:rsidP="008E76E6">
      <w:pPr>
        <w:rPr>
          <w:szCs w:val="21"/>
        </w:rPr>
      </w:pPr>
    </w:p>
    <w:sectPr w:rsidR="003E7745" w:rsidRPr="003E7745" w:rsidSect="003E774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CC" w:rsidRDefault="00F24FCC" w:rsidP="003E7745">
      <w:r>
        <w:separator/>
      </w:r>
    </w:p>
  </w:endnote>
  <w:endnote w:type="continuationSeparator" w:id="1">
    <w:p w:rsidR="00F24FCC" w:rsidRDefault="00F24FCC" w:rsidP="003E7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CC" w:rsidRDefault="00F24FCC" w:rsidP="003E7745">
      <w:r>
        <w:separator/>
      </w:r>
    </w:p>
  </w:footnote>
  <w:footnote w:type="continuationSeparator" w:id="1">
    <w:p w:rsidR="00F24FCC" w:rsidRDefault="00F24FCC" w:rsidP="003E7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2BD"/>
    <w:multiLevelType w:val="hybridMultilevel"/>
    <w:tmpl w:val="5CD02DB6"/>
    <w:lvl w:ilvl="0" w:tplc="454E3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BF3188"/>
    <w:multiLevelType w:val="hybridMultilevel"/>
    <w:tmpl w:val="22429CC2"/>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745"/>
    <w:rsid w:val="00010E0F"/>
    <w:rsid w:val="000268E5"/>
    <w:rsid w:val="0008028A"/>
    <w:rsid w:val="000C1656"/>
    <w:rsid w:val="00194EBD"/>
    <w:rsid w:val="001D56EB"/>
    <w:rsid w:val="001D5708"/>
    <w:rsid w:val="001D6668"/>
    <w:rsid w:val="00256D4E"/>
    <w:rsid w:val="0030552E"/>
    <w:rsid w:val="00327114"/>
    <w:rsid w:val="003E7745"/>
    <w:rsid w:val="00445247"/>
    <w:rsid w:val="00502A98"/>
    <w:rsid w:val="00512DA1"/>
    <w:rsid w:val="0052421A"/>
    <w:rsid w:val="00636466"/>
    <w:rsid w:val="00663FC5"/>
    <w:rsid w:val="006C38D2"/>
    <w:rsid w:val="00753E39"/>
    <w:rsid w:val="007F4D89"/>
    <w:rsid w:val="00846359"/>
    <w:rsid w:val="00873E5D"/>
    <w:rsid w:val="008771E7"/>
    <w:rsid w:val="0088406E"/>
    <w:rsid w:val="00895CD2"/>
    <w:rsid w:val="008B2684"/>
    <w:rsid w:val="008D6B0B"/>
    <w:rsid w:val="008E76E6"/>
    <w:rsid w:val="009365E3"/>
    <w:rsid w:val="009D6CD2"/>
    <w:rsid w:val="00A11A7D"/>
    <w:rsid w:val="00A35B9B"/>
    <w:rsid w:val="00A84711"/>
    <w:rsid w:val="00AD7FA4"/>
    <w:rsid w:val="00AE1131"/>
    <w:rsid w:val="00B05AB4"/>
    <w:rsid w:val="00B23854"/>
    <w:rsid w:val="00B40CFD"/>
    <w:rsid w:val="00B81C7B"/>
    <w:rsid w:val="00BE164D"/>
    <w:rsid w:val="00BF44F9"/>
    <w:rsid w:val="00C22242"/>
    <w:rsid w:val="00CC0A70"/>
    <w:rsid w:val="00CC20A8"/>
    <w:rsid w:val="00CE41CC"/>
    <w:rsid w:val="00D32D4F"/>
    <w:rsid w:val="00D72DF0"/>
    <w:rsid w:val="00DD1206"/>
    <w:rsid w:val="00E35EFF"/>
    <w:rsid w:val="00E45E96"/>
    <w:rsid w:val="00F0759F"/>
    <w:rsid w:val="00F10D6D"/>
    <w:rsid w:val="00F15B06"/>
    <w:rsid w:val="00F24FCC"/>
    <w:rsid w:val="00FA7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7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745"/>
    <w:rPr>
      <w:sz w:val="18"/>
      <w:szCs w:val="18"/>
    </w:rPr>
  </w:style>
  <w:style w:type="paragraph" w:styleId="a4">
    <w:name w:val="footer"/>
    <w:basedOn w:val="a"/>
    <w:link w:val="Char0"/>
    <w:uiPriority w:val="99"/>
    <w:semiHidden/>
    <w:unhideWhenUsed/>
    <w:rsid w:val="003E77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745"/>
    <w:rPr>
      <w:sz w:val="18"/>
      <w:szCs w:val="18"/>
    </w:rPr>
  </w:style>
  <w:style w:type="table" w:styleId="a5">
    <w:name w:val="Table Grid"/>
    <w:basedOn w:val="a1"/>
    <w:uiPriority w:val="59"/>
    <w:rsid w:val="003E77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C1656"/>
    <w:rPr>
      <w:sz w:val="18"/>
      <w:szCs w:val="18"/>
    </w:rPr>
  </w:style>
  <w:style w:type="character" w:customStyle="1" w:styleId="Char1">
    <w:name w:val="批注框文本 Char"/>
    <w:basedOn w:val="a0"/>
    <w:link w:val="a6"/>
    <w:uiPriority w:val="99"/>
    <w:semiHidden/>
    <w:rsid w:val="000C1656"/>
    <w:rPr>
      <w:sz w:val="18"/>
      <w:szCs w:val="18"/>
    </w:rPr>
  </w:style>
  <w:style w:type="character" w:styleId="a7">
    <w:name w:val="Hyperlink"/>
    <w:basedOn w:val="a0"/>
    <w:uiPriority w:val="99"/>
    <w:unhideWhenUsed/>
    <w:rsid w:val="001D6668"/>
    <w:rPr>
      <w:color w:val="0000FF"/>
      <w:u w:val="single"/>
    </w:rPr>
  </w:style>
  <w:style w:type="paragraph" w:styleId="a8">
    <w:name w:val="Subtitle"/>
    <w:basedOn w:val="a"/>
    <w:next w:val="a"/>
    <w:link w:val="Char2"/>
    <w:uiPriority w:val="11"/>
    <w:qFormat/>
    <w:rsid w:val="0063646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636466"/>
    <w:rPr>
      <w:rFonts w:asciiTheme="majorHAnsi" w:eastAsia="宋体" w:hAnsiTheme="majorHAnsi" w:cstheme="majorBidi"/>
      <w:b/>
      <w:bCs/>
      <w:kern w:val="28"/>
      <w:sz w:val="32"/>
      <w:szCs w:val="32"/>
    </w:rPr>
  </w:style>
  <w:style w:type="paragraph" w:styleId="a9">
    <w:name w:val="List Paragraph"/>
    <w:basedOn w:val="a"/>
    <w:uiPriority w:val="34"/>
    <w:qFormat/>
    <w:rsid w:val="00B81C7B"/>
    <w:pPr>
      <w:ind w:firstLineChars="200" w:firstLine="420"/>
    </w:pPr>
  </w:style>
</w:styles>
</file>

<file path=word/webSettings.xml><?xml version="1.0" encoding="utf-8"?>
<w:webSettings xmlns:r="http://schemas.openxmlformats.org/officeDocument/2006/relationships" xmlns:w="http://schemas.openxmlformats.org/wordprocessingml/2006/main">
  <w:divs>
    <w:div w:id="342703083">
      <w:bodyDiv w:val="1"/>
      <w:marLeft w:val="0"/>
      <w:marRight w:val="0"/>
      <w:marTop w:val="0"/>
      <w:marBottom w:val="0"/>
      <w:divBdr>
        <w:top w:val="none" w:sz="0" w:space="0" w:color="auto"/>
        <w:left w:val="none" w:sz="0" w:space="0" w:color="auto"/>
        <w:bottom w:val="none" w:sz="0" w:space="0" w:color="auto"/>
        <w:right w:val="none" w:sz="0" w:space="0" w:color="auto"/>
      </w:divBdr>
    </w:div>
    <w:div w:id="360790021">
      <w:bodyDiv w:val="1"/>
      <w:marLeft w:val="0"/>
      <w:marRight w:val="0"/>
      <w:marTop w:val="0"/>
      <w:marBottom w:val="0"/>
      <w:divBdr>
        <w:top w:val="none" w:sz="0" w:space="0" w:color="auto"/>
        <w:left w:val="none" w:sz="0" w:space="0" w:color="auto"/>
        <w:bottom w:val="none" w:sz="0" w:space="0" w:color="auto"/>
        <w:right w:val="none" w:sz="0" w:space="0" w:color="auto"/>
      </w:divBdr>
    </w:div>
    <w:div w:id="416706891">
      <w:bodyDiv w:val="1"/>
      <w:marLeft w:val="0"/>
      <w:marRight w:val="0"/>
      <w:marTop w:val="0"/>
      <w:marBottom w:val="0"/>
      <w:divBdr>
        <w:top w:val="none" w:sz="0" w:space="0" w:color="auto"/>
        <w:left w:val="none" w:sz="0" w:space="0" w:color="auto"/>
        <w:bottom w:val="none" w:sz="0" w:space="0" w:color="auto"/>
        <w:right w:val="none" w:sz="0" w:space="0" w:color="auto"/>
      </w:divBdr>
    </w:div>
    <w:div w:id="1086270632">
      <w:bodyDiv w:val="1"/>
      <w:marLeft w:val="0"/>
      <w:marRight w:val="0"/>
      <w:marTop w:val="0"/>
      <w:marBottom w:val="0"/>
      <w:divBdr>
        <w:top w:val="none" w:sz="0" w:space="0" w:color="auto"/>
        <w:left w:val="none" w:sz="0" w:space="0" w:color="auto"/>
        <w:bottom w:val="none" w:sz="0" w:space="0" w:color="auto"/>
        <w:right w:val="none" w:sz="0" w:space="0" w:color="auto"/>
      </w:divBdr>
    </w:div>
    <w:div w:id="1168056847">
      <w:bodyDiv w:val="1"/>
      <w:marLeft w:val="0"/>
      <w:marRight w:val="0"/>
      <w:marTop w:val="0"/>
      <w:marBottom w:val="0"/>
      <w:divBdr>
        <w:top w:val="none" w:sz="0" w:space="0" w:color="auto"/>
        <w:left w:val="none" w:sz="0" w:space="0" w:color="auto"/>
        <w:bottom w:val="none" w:sz="0" w:space="0" w:color="auto"/>
        <w:right w:val="none" w:sz="0" w:space="0" w:color="auto"/>
      </w:divBdr>
    </w:div>
    <w:div w:id="1201166331">
      <w:bodyDiv w:val="1"/>
      <w:marLeft w:val="0"/>
      <w:marRight w:val="0"/>
      <w:marTop w:val="0"/>
      <w:marBottom w:val="0"/>
      <w:divBdr>
        <w:top w:val="none" w:sz="0" w:space="0" w:color="auto"/>
        <w:left w:val="none" w:sz="0" w:space="0" w:color="auto"/>
        <w:bottom w:val="none" w:sz="0" w:space="0" w:color="auto"/>
        <w:right w:val="none" w:sz="0" w:space="0" w:color="auto"/>
      </w:divBdr>
    </w:div>
    <w:div w:id="1286548498">
      <w:bodyDiv w:val="1"/>
      <w:marLeft w:val="0"/>
      <w:marRight w:val="0"/>
      <w:marTop w:val="0"/>
      <w:marBottom w:val="0"/>
      <w:divBdr>
        <w:top w:val="none" w:sz="0" w:space="0" w:color="auto"/>
        <w:left w:val="none" w:sz="0" w:space="0" w:color="auto"/>
        <w:bottom w:val="none" w:sz="0" w:space="0" w:color="auto"/>
        <w:right w:val="none" w:sz="0" w:space="0" w:color="auto"/>
      </w:divBdr>
    </w:div>
    <w:div w:id="1540239246">
      <w:bodyDiv w:val="1"/>
      <w:marLeft w:val="0"/>
      <w:marRight w:val="0"/>
      <w:marTop w:val="0"/>
      <w:marBottom w:val="0"/>
      <w:divBdr>
        <w:top w:val="none" w:sz="0" w:space="0" w:color="auto"/>
        <w:left w:val="none" w:sz="0" w:space="0" w:color="auto"/>
        <w:bottom w:val="none" w:sz="0" w:space="0" w:color="auto"/>
        <w:right w:val="none" w:sz="0" w:space="0" w:color="auto"/>
      </w:divBdr>
    </w:div>
    <w:div w:id="20235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c.cufe.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347</Words>
  <Characters>1980</Characters>
  <Application>Microsoft Office Word</Application>
  <DocSecurity>0</DocSecurity>
  <Lines>16</Lines>
  <Paragraphs>4</Paragraphs>
  <ScaleCrop>false</ScaleCrop>
  <Company>WwW.YlmF.CoM</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20</cp:revision>
  <cp:lastPrinted>2013-03-18T01:45:00Z</cp:lastPrinted>
  <dcterms:created xsi:type="dcterms:W3CDTF">2013-03-15T05:43:00Z</dcterms:created>
  <dcterms:modified xsi:type="dcterms:W3CDTF">2013-03-19T08:40:00Z</dcterms:modified>
</cp:coreProperties>
</file>